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33" w:rsidRDefault="008A6933" w:rsidP="008A69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Električni napon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Električnu struju u vodiču uzrokuje električni napon.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volt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džula, kulona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= J/C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4,5 J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100 000 000 V/220 V = 454545,45 puta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0,75 A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a) voltmetra, c) paralelno </w:t>
      </w:r>
    </w:p>
    <w:p w:rsidR="008A6933" w:rsidRDefault="008A6933" w:rsidP="008A6933">
      <w:r>
        <w:rPr>
          <w:noProof/>
          <w:lang w:val="hr-HR" w:eastAsia="hr-H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80010</wp:posOffset>
            </wp:positionV>
            <wp:extent cx="1857375" cy="27527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7.</w:t>
      </w:r>
      <w:r w:rsidRPr="008A6933">
        <w:t xml:space="preserve"> </w:t>
      </w:r>
    </w:p>
    <w:p w:rsidR="008A6933" w:rsidRDefault="008A6933" w:rsidP="008A6933"/>
    <w:p w:rsidR="008A6933" w:rsidRDefault="008A6933" w:rsidP="008A6933"/>
    <w:p w:rsidR="008A6933" w:rsidRDefault="008A6933" w:rsidP="008A6933"/>
    <w:p w:rsidR="008A6933" w:rsidRDefault="008A6933" w:rsidP="008A6933"/>
    <w:p w:rsidR="00240E84" w:rsidRDefault="008A6933" w:rsidP="008A6933"/>
    <w:p w:rsidR="008A6933" w:rsidRDefault="008A6933" w:rsidP="008A6933"/>
    <w:p w:rsidR="008A6933" w:rsidRDefault="008A6933" w:rsidP="008A6933"/>
    <w:p w:rsidR="008A6933" w:rsidRDefault="008A6933" w:rsidP="008A6933"/>
    <w:p w:rsidR="008A6933" w:rsidRDefault="008A6933" w:rsidP="008A6933"/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5 V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4,5 V – 2 V = 2,5 V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10. 4 </w:t>
      </w:r>
      <w:r>
        <w:rPr>
          <w:rFonts w:ascii="Times New Roman" w:hAnsi="Times New Roman" w:cs="Times New Roman"/>
          <w:sz w:val="22"/>
          <w:szCs w:val="22"/>
        </w:rPr>
        <w:t xml:space="preserve">· </w:t>
      </w:r>
      <w:r>
        <w:rPr>
          <w:sz w:val="22"/>
          <w:szCs w:val="22"/>
        </w:rPr>
        <w:t xml:space="preserve">1,5 V = 6 V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9 V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9 V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1,5 V, 1,5 V, 4,5 V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3 V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5 V, 5 V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5 V, 15 V, 15 V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 V, 20 V, 20 V </w:t>
      </w:r>
    </w:p>
    <w:p w:rsidR="008A6933" w:rsidRPr="008A6933" w:rsidRDefault="008A6933" w:rsidP="008A6933">
      <w:pPr>
        <w:rPr>
          <w:rFonts w:ascii="Calibri" w:hAnsi="Calibri" w:cs="Calibri"/>
          <w:color w:val="000000"/>
          <w:lang w:val="hr-HR" w:bidi="ar-SA"/>
        </w:rPr>
      </w:pPr>
      <w:r>
        <w:br w:type="page"/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11. Elektromagnetna indukcija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ne miče se, pomiče se udesno, ne miče se, pomiče se lijevo – desno, pomiče se lijevo – desno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izmjeničnu struju, Kazaljka ampermetra se miče lijevo desno to znači da električna struja mijenja smjer.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Pojava induciranog napona na krajevima zavojnice koji se javlja pri međusobnom gibanju zavojnice i magneta.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Kod elektromotora se električna energija pretvara u kinetičku energiju uz određene toplinske gubitke energije.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Kod generatora se kinetička energija pretvara u električnu energiju uz određene toplinske gubitke energije. </w:t>
      </w:r>
    </w:p>
    <w:p w:rsidR="008A6933" w:rsidRDefault="008A6933" w:rsidP="008A693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sz w:val="22"/>
          <w:szCs w:val="22"/>
        </w:rPr>
        <w:t xml:space="preserve">5. a) Kinetička energija se pretvara u električnu, a električna u toplinsku i svjetlosnu. b) Kada se brže vozi bicikl tada će žaruljica svijetliti jače. </w:t>
      </w:r>
      <w:r>
        <w:rPr>
          <w:rFonts w:cstheme="minorBidi"/>
          <w:color w:val="auto"/>
          <w:sz w:val="22"/>
          <w:szCs w:val="22"/>
        </w:rPr>
        <w:t xml:space="preserve">6. elektromagnetska </w:t>
      </w:r>
    </w:p>
    <w:p w:rsidR="008A6933" w:rsidRDefault="008A6933" w:rsidP="008A6933">
      <w:proofErr w:type="spellStart"/>
      <w:r>
        <w:rPr>
          <w:b/>
          <w:bCs/>
        </w:rPr>
        <w:t>Izazov</w:t>
      </w:r>
      <w:proofErr w:type="spellEnd"/>
      <w:r>
        <w:rPr>
          <w:b/>
          <w:bCs/>
        </w:rPr>
        <w:t xml:space="preserve">: </w:t>
      </w:r>
      <w:proofErr w:type="spellStart"/>
      <w:r>
        <w:t>Primijeti</w:t>
      </w:r>
      <w:proofErr w:type="spellEnd"/>
      <w:r>
        <w:t xml:space="preserve"> se </w:t>
      </w:r>
      <w:proofErr w:type="spellStart"/>
      <w:r>
        <w:t>da</w:t>
      </w:r>
      <w:proofErr w:type="spellEnd"/>
      <w:r>
        <w:t xml:space="preserve"> </w:t>
      </w:r>
      <w:proofErr w:type="spellStart"/>
      <w:r>
        <w:t>okretanjem</w:t>
      </w:r>
      <w:proofErr w:type="spellEnd"/>
      <w:r>
        <w:t xml:space="preserve"> </w:t>
      </w:r>
      <w:proofErr w:type="spellStart"/>
      <w:r>
        <w:t>osovine</w:t>
      </w:r>
      <w:proofErr w:type="spellEnd"/>
      <w:r>
        <w:t xml:space="preserve"> </w:t>
      </w:r>
      <w:proofErr w:type="spellStart"/>
      <w:r>
        <w:t>dobivamo</w:t>
      </w:r>
      <w:proofErr w:type="spellEnd"/>
      <w:r>
        <w:t xml:space="preserve"> </w:t>
      </w:r>
      <w:proofErr w:type="spellStart"/>
      <w:r>
        <w:t>električni</w:t>
      </w:r>
      <w:proofErr w:type="spellEnd"/>
      <w:r>
        <w:t xml:space="preserve"> </w:t>
      </w:r>
      <w:proofErr w:type="spellStart"/>
      <w:r>
        <w:t>napon</w:t>
      </w:r>
      <w:proofErr w:type="spellEnd"/>
      <w:r>
        <w:t xml:space="preserve">, </w:t>
      </w:r>
      <w:proofErr w:type="spellStart"/>
      <w:r>
        <w:t>isto</w:t>
      </w:r>
      <w:proofErr w:type="spellEnd"/>
      <w:r>
        <w:t xml:space="preserve"> se </w:t>
      </w:r>
      <w:proofErr w:type="spellStart"/>
      <w:r>
        <w:t>primijeti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puhnemo</w:t>
      </w:r>
      <w:proofErr w:type="spellEnd"/>
      <w:r>
        <w:t xml:space="preserve"> u </w:t>
      </w:r>
      <w:proofErr w:type="spellStart"/>
      <w:r>
        <w:t>lopatice</w:t>
      </w:r>
      <w:proofErr w:type="spellEnd"/>
      <w:r>
        <w:t>.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12. Rad i snaga električne struje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i/>
          <w:iCs/>
          <w:sz w:val="22"/>
          <w:szCs w:val="22"/>
        </w:rPr>
        <w:t xml:space="preserve">W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 xml:space="preserve">U </w:t>
      </w:r>
      <w:r>
        <w:rPr>
          <w:rFonts w:ascii="Times New Roman" w:hAnsi="Times New Roman" w:cs="Times New Roman"/>
          <w:sz w:val="22"/>
          <w:szCs w:val="22"/>
        </w:rPr>
        <w:t xml:space="preserve">· </w:t>
      </w:r>
      <w:r>
        <w:rPr>
          <w:i/>
          <w:iCs/>
          <w:sz w:val="22"/>
          <w:szCs w:val="22"/>
        </w:rPr>
        <w:t xml:space="preserve">I </w:t>
      </w:r>
      <w:r>
        <w:rPr>
          <w:rFonts w:ascii="Times New Roman" w:hAnsi="Times New Roman" w:cs="Times New Roman"/>
          <w:sz w:val="22"/>
          <w:szCs w:val="22"/>
        </w:rPr>
        <w:t xml:space="preserve">· </w:t>
      </w:r>
      <w:r>
        <w:rPr>
          <w:i/>
          <w:iCs/>
          <w:sz w:val="22"/>
          <w:szCs w:val="22"/>
        </w:rPr>
        <w:t>t</w:t>
      </w:r>
      <w:r>
        <w:rPr>
          <w:sz w:val="22"/>
          <w:szCs w:val="22"/>
        </w:rPr>
        <w:t xml:space="preserve">, napon, struja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13 800 J, 10 V, 1000 s, 0,1 A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toplinsku i svjetlosnu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a) izvor sa dvije baterije, dva puta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napona i struje, </w:t>
      </w:r>
      <w:r>
        <w:rPr>
          <w:i/>
          <w:iCs/>
          <w:sz w:val="22"/>
          <w:szCs w:val="22"/>
        </w:rPr>
        <w:t xml:space="preserve">P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 xml:space="preserve">U </w:t>
      </w:r>
      <w:r>
        <w:rPr>
          <w:rFonts w:ascii="Times New Roman" w:hAnsi="Times New Roman" w:cs="Times New Roman"/>
          <w:sz w:val="22"/>
          <w:szCs w:val="22"/>
        </w:rPr>
        <w:t xml:space="preserve">· </w:t>
      </w:r>
      <w:r>
        <w:rPr>
          <w:i/>
          <w:iCs/>
          <w:sz w:val="22"/>
          <w:szCs w:val="22"/>
        </w:rPr>
        <w:t xml:space="preserve">I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25 000 W, 500 W, 8 000 000 W, 9 W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115 W, 150 V, 1,5 A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i/>
          <w:iCs/>
          <w:sz w:val="22"/>
          <w:szCs w:val="22"/>
        </w:rPr>
        <w:t xml:space="preserve">I </w:t>
      </w:r>
      <w:r>
        <w:rPr>
          <w:sz w:val="22"/>
          <w:szCs w:val="22"/>
        </w:rPr>
        <w:t xml:space="preserve">= 100 W/230 V, </w:t>
      </w:r>
      <w:r>
        <w:rPr>
          <w:i/>
          <w:iCs/>
          <w:sz w:val="22"/>
          <w:szCs w:val="22"/>
        </w:rPr>
        <w:t xml:space="preserve">I </w:t>
      </w:r>
      <w:r>
        <w:rPr>
          <w:sz w:val="22"/>
          <w:szCs w:val="22"/>
        </w:rPr>
        <w:t xml:space="preserve">= 0,43 A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a) 3 W, b) 3 J, c) 0,5 C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3600000 J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0,4 kW 9,6 kWh 8,64 kn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2,2 kW 4,4 kWh 3,96 kn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0,07 kW 0,21 kWh 0,19 kn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kW 1 kWh 0,9 kn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0,7 kW 0,07 kWh 0,06 kn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1,2 kW 0,24 kWh 0,21 kn </w:t>
      </w:r>
    </w:p>
    <w:p w:rsidR="008A6933" w:rsidRDefault="008A6933" w:rsidP="008A6933">
      <w:r>
        <w:t>1</w:t>
      </w:r>
      <w:proofErr w:type="gramStart"/>
      <w:r>
        <w:t>,8</w:t>
      </w:r>
      <w:proofErr w:type="gramEnd"/>
      <w:r>
        <w:t xml:space="preserve"> kW 0,9 kWh 8,1 </w:t>
      </w:r>
      <w:proofErr w:type="spellStart"/>
      <w:r>
        <w:t>kn</w:t>
      </w:r>
      <w:proofErr w:type="spellEnd"/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13. Električni otpor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1000 Ω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500 Ω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150 Ω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i/>
          <w:iCs/>
          <w:sz w:val="22"/>
          <w:szCs w:val="22"/>
        </w:rPr>
        <w:t xml:space="preserve">R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>U</w:t>
      </w:r>
      <w:r>
        <w:rPr>
          <w:sz w:val="22"/>
          <w:szCs w:val="22"/>
        </w:rPr>
        <w:t>/</w:t>
      </w:r>
      <w:r>
        <w:rPr>
          <w:i/>
          <w:iCs/>
          <w:sz w:val="22"/>
          <w:szCs w:val="22"/>
        </w:rPr>
        <w:t xml:space="preserve">I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manja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volta, ampera, Ω = V/A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Međudjelovanje elektrona sa kristalnom rešetkom vodiča.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d), To je jedini strujni krug sa ispravno spojenim mjernim uređajima.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2300 Ω, 500 000 Ω, 600 000 Ω, 12 Ω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i/>
          <w:iCs/>
          <w:sz w:val="22"/>
          <w:szCs w:val="22"/>
        </w:rPr>
        <w:t xml:space="preserve">R </w:t>
      </w:r>
      <w:r>
        <w:rPr>
          <w:sz w:val="22"/>
          <w:szCs w:val="22"/>
        </w:rPr>
        <w:t xml:space="preserve">= 6 V /2 A, </w:t>
      </w:r>
      <w:r>
        <w:rPr>
          <w:i/>
          <w:iCs/>
          <w:sz w:val="22"/>
          <w:szCs w:val="22"/>
        </w:rPr>
        <w:t xml:space="preserve">R </w:t>
      </w:r>
      <w:r>
        <w:rPr>
          <w:sz w:val="22"/>
          <w:szCs w:val="22"/>
        </w:rPr>
        <w:t xml:space="preserve">= 3 Ω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i/>
          <w:iCs/>
          <w:sz w:val="22"/>
          <w:szCs w:val="22"/>
        </w:rPr>
        <w:t xml:space="preserve">I </w:t>
      </w:r>
      <w:r>
        <w:rPr>
          <w:sz w:val="22"/>
          <w:szCs w:val="22"/>
        </w:rPr>
        <w:t xml:space="preserve">= 10 V / 50 Ω, </w:t>
      </w:r>
      <w:r>
        <w:rPr>
          <w:i/>
          <w:iCs/>
          <w:sz w:val="22"/>
          <w:szCs w:val="22"/>
        </w:rPr>
        <w:t xml:space="preserve">I </w:t>
      </w:r>
      <w:r>
        <w:rPr>
          <w:sz w:val="22"/>
          <w:szCs w:val="22"/>
        </w:rPr>
        <w:t xml:space="preserve">= 0,2 A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Q, kulon, C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električna struja, amper, A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električni napon, </w:t>
      </w:r>
      <w:r>
        <w:rPr>
          <w:i/>
          <w:iCs/>
          <w:sz w:val="22"/>
          <w:szCs w:val="22"/>
        </w:rPr>
        <w:t>U</w:t>
      </w:r>
      <w:r>
        <w:rPr>
          <w:sz w:val="22"/>
          <w:szCs w:val="22"/>
        </w:rPr>
        <w:t xml:space="preserve">, V </w:t>
      </w:r>
    </w:p>
    <w:p w:rsidR="008A6933" w:rsidRDefault="008A6933" w:rsidP="008A693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električni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otpor</w:t>
      </w:r>
      <w:proofErr w:type="spellEnd"/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R</w:t>
      </w:r>
      <w:r>
        <w:rPr>
          <w:sz w:val="22"/>
          <w:szCs w:val="22"/>
        </w:rPr>
        <w:t xml:space="preserve">, omvrijeme, sekunda, s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W, džul, J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snaga, </w:t>
      </w:r>
      <w:r>
        <w:rPr>
          <w:i/>
          <w:iCs/>
          <w:sz w:val="22"/>
          <w:szCs w:val="22"/>
        </w:rPr>
        <w:t>P</w:t>
      </w:r>
      <w:r>
        <w:rPr>
          <w:sz w:val="22"/>
          <w:szCs w:val="22"/>
        </w:rPr>
        <w:t xml:space="preserve">, vat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E</w:t>
      </w:r>
      <w:r>
        <w:rPr>
          <w:sz w:val="22"/>
          <w:szCs w:val="22"/>
        </w:rPr>
        <w:t xml:space="preserve">, džul, J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Izazov: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a), b), c), f)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Žice treba spojiti na jednaki izvor napona, te izmjeriti jakost električne struje kroz žice. Pokazat će se da kroz dulju žicu teče slabija struja, to znači da ima veći otpor.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isti način se može odrediti i ovisnost električnog otpora o debljini žice. Pokazat će se da deblja žica ima manji otpor. </w:t>
      </w:r>
    </w:p>
    <w:p w:rsidR="008A6933" w:rsidRDefault="008A6933" w:rsidP="008A6933">
      <w:pPr>
        <w:pStyle w:val="Default"/>
        <w:rPr>
          <w:b/>
          <w:bCs/>
          <w:sz w:val="22"/>
          <w:szCs w:val="22"/>
        </w:rPr>
      </w:pPr>
    </w:p>
    <w:p w:rsidR="008A6933" w:rsidRDefault="008A6933" w:rsidP="008A6933">
      <w:pPr>
        <w:pStyle w:val="Default"/>
        <w:rPr>
          <w:b/>
          <w:bCs/>
          <w:sz w:val="22"/>
          <w:szCs w:val="22"/>
        </w:rPr>
      </w:pPr>
    </w:p>
    <w:p w:rsidR="008A6933" w:rsidRDefault="008A6933" w:rsidP="008A6933">
      <w:pPr>
        <w:pStyle w:val="Default"/>
        <w:rPr>
          <w:b/>
          <w:bCs/>
          <w:sz w:val="22"/>
          <w:szCs w:val="22"/>
        </w:rPr>
      </w:pPr>
    </w:p>
    <w:p w:rsidR="008A6933" w:rsidRDefault="008A6933" w:rsidP="008A6933">
      <w:pPr>
        <w:pStyle w:val="Default"/>
        <w:rPr>
          <w:b/>
          <w:bCs/>
          <w:sz w:val="22"/>
          <w:szCs w:val="22"/>
        </w:rPr>
      </w:pPr>
    </w:p>
    <w:p w:rsidR="008A6933" w:rsidRDefault="008A6933" w:rsidP="008A6933">
      <w:pPr>
        <w:pStyle w:val="Default"/>
        <w:rPr>
          <w:b/>
          <w:bCs/>
          <w:sz w:val="22"/>
          <w:szCs w:val="22"/>
        </w:rPr>
      </w:pP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14. OHMOV ZAKON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45 Ω, 45 Ω, 45 Ω, Električni otpor se ne mijenja. </w:t>
      </w:r>
    </w:p>
    <w:p w:rsidR="008A6933" w:rsidRDefault="008A6933" w:rsidP="008A6933">
      <w:pPr>
        <w:pStyle w:val="Default"/>
        <w:rPr>
          <w:sz w:val="22"/>
          <w:szCs w:val="22"/>
        </w:rPr>
      </w:pP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13970</wp:posOffset>
            </wp:positionV>
            <wp:extent cx="3076575" cy="28194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933" w:rsidRDefault="008A6933" w:rsidP="008A6933">
      <w:pPr>
        <w:pStyle w:val="Default"/>
        <w:rPr>
          <w:sz w:val="22"/>
          <w:szCs w:val="22"/>
        </w:rPr>
      </w:pPr>
    </w:p>
    <w:p w:rsidR="008A6933" w:rsidRDefault="008A6933" w:rsidP="008A6933">
      <w:pPr>
        <w:pStyle w:val="Default"/>
        <w:rPr>
          <w:sz w:val="22"/>
          <w:szCs w:val="22"/>
        </w:rPr>
      </w:pPr>
    </w:p>
    <w:p w:rsidR="008A6933" w:rsidRDefault="008A6933" w:rsidP="008A6933">
      <w:pPr>
        <w:pStyle w:val="Default"/>
        <w:rPr>
          <w:sz w:val="22"/>
          <w:szCs w:val="22"/>
        </w:rPr>
      </w:pPr>
    </w:p>
    <w:p w:rsidR="008A6933" w:rsidRDefault="008A6933" w:rsidP="008A6933">
      <w:pPr>
        <w:pStyle w:val="Default"/>
        <w:rPr>
          <w:sz w:val="22"/>
          <w:szCs w:val="22"/>
        </w:rPr>
      </w:pPr>
    </w:p>
    <w:p w:rsidR="008A6933" w:rsidRDefault="008A6933" w:rsidP="008A6933">
      <w:pPr>
        <w:pStyle w:val="Default"/>
        <w:rPr>
          <w:sz w:val="22"/>
          <w:szCs w:val="22"/>
        </w:rPr>
      </w:pPr>
    </w:p>
    <w:p w:rsidR="008A6933" w:rsidRDefault="008A6933" w:rsidP="008A6933">
      <w:pPr>
        <w:pStyle w:val="Default"/>
        <w:rPr>
          <w:sz w:val="22"/>
          <w:szCs w:val="22"/>
        </w:rPr>
      </w:pPr>
    </w:p>
    <w:p w:rsidR="008A6933" w:rsidRDefault="008A6933" w:rsidP="008A6933">
      <w:pPr>
        <w:pStyle w:val="Default"/>
        <w:rPr>
          <w:sz w:val="22"/>
          <w:szCs w:val="22"/>
        </w:rPr>
      </w:pPr>
    </w:p>
    <w:p w:rsidR="008A6933" w:rsidRDefault="008A6933" w:rsidP="008A6933">
      <w:pPr>
        <w:pStyle w:val="Default"/>
        <w:rPr>
          <w:sz w:val="22"/>
          <w:szCs w:val="22"/>
        </w:rPr>
      </w:pPr>
    </w:p>
    <w:p w:rsidR="008A6933" w:rsidRDefault="008A6933" w:rsidP="008A6933">
      <w:pPr>
        <w:pStyle w:val="Default"/>
        <w:rPr>
          <w:sz w:val="22"/>
          <w:szCs w:val="22"/>
        </w:rPr>
      </w:pPr>
    </w:p>
    <w:p w:rsidR="008A6933" w:rsidRDefault="008A6933" w:rsidP="008A6933">
      <w:pPr>
        <w:pStyle w:val="Default"/>
        <w:rPr>
          <w:sz w:val="22"/>
          <w:szCs w:val="22"/>
        </w:rPr>
      </w:pPr>
    </w:p>
    <w:p w:rsidR="008A6933" w:rsidRDefault="008A6933" w:rsidP="008A6933">
      <w:pPr>
        <w:pStyle w:val="Default"/>
        <w:rPr>
          <w:sz w:val="22"/>
          <w:szCs w:val="22"/>
        </w:rPr>
      </w:pPr>
    </w:p>
    <w:p w:rsidR="008A6933" w:rsidRDefault="008A6933" w:rsidP="008A6933">
      <w:pPr>
        <w:pStyle w:val="Default"/>
        <w:rPr>
          <w:sz w:val="22"/>
          <w:szCs w:val="22"/>
        </w:rPr>
      </w:pPr>
    </w:p>
    <w:p w:rsidR="008A6933" w:rsidRDefault="008A6933" w:rsidP="008A6933">
      <w:pPr>
        <w:pStyle w:val="Default"/>
        <w:rPr>
          <w:sz w:val="22"/>
          <w:szCs w:val="22"/>
        </w:rPr>
      </w:pPr>
    </w:p>
    <w:p w:rsidR="008A6933" w:rsidRDefault="008A6933" w:rsidP="008A6933">
      <w:pPr>
        <w:pStyle w:val="Default"/>
        <w:rPr>
          <w:sz w:val="22"/>
          <w:szCs w:val="22"/>
        </w:rPr>
      </w:pPr>
    </w:p>
    <w:p w:rsidR="008A6933" w:rsidRDefault="008A6933" w:rsidP="008A6933">
      <w:pPr>
        <w:pStyle w:val="Default"/>
        <w:rPr>
          <w:sz w:val="22"/>
          <w:szCs w:val="22"/>
        </w:rPr>
      </w:pPr>
    </w:p>
    <w:p w:rsidR="008A6933" w:rsidRDefault="008A6933" w:rsidP="008A6933">
      <w:pPr>
        <w:pStyle w:val="Default"/>
        <w:rPr>
          <w:sz w:val="22"/>
          <w:szCs w:val="22"/>
        </w:rPr>
      </w:pPr>
    </w:p>
    <w:p w:rsidR="008A6933" w:rsidRDefault="008A6933" w:rsidP="008A6933">
      <w:pPr>
        <w:pStyle w:val="Default"/>
        <w:rPr>
          <w:sz w:val="22"/>
          <w:szCs w:val="22"/>
        </w:rPr>
      </w:pP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napon, struju i otpor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stalnu (konstantnu)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B, Sa povećanjem napona graf označen sa B ma manje vrijednosti za struju.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10 Ω. Metalnim vodičima otpor se ne mijenja kada mijenjamo napon.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a) 1,2 A, b) ne bi c) </w:t>
      </w:r>
      <w:r>
        <w:rPr>
          <w:i/>
          <w:iCs/>
          <w:sz w:val="22"/>
          <w:szCs w:val="22"/>
        </w:rPr>
        <w:t xml:space="preserve">R </w:t>
      </w:r>
      <w:r>
        <w:rPr>
          <w:sz w:val="22"/>
          <w:szCs w:val="22"/>
        </w:rPr>
        <w:t xml:space="preserve">= 5 Ω, d) </w:t>
      </w:r>
      <w:r>
        <w:rPr>
          <w:i/>
          <w:iCs/>
          <w:sz w:val="22"/>
          <w:szCs w:val="22"/>
        </w:rPr>
        <w:t xml:space="preserve">U </w:t>
      </w:r>
      <w:r>
        <w:rPr>
          <w:sz w:val="22"/>
          <w:szCs w:val="22"/>
        </w:rPr>
        <w:t xml:space="preserve">= 10 V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Žaruljica označena sa 1. </w:t>
      </w:r>
      <w:r>
        <w:rPr>
          <w:i/>
          <w:iCs/>
          <w:sz w:val="22"/>
          <w:szCs w:val="22"/>
        </w:rPr>
        <w:t>R</w:t>
      </w:r>
      <w:r>
        <w:rPr>
          <w:sz w:val="14"/>
          <w:szCs w:val="14"/>
        </w:rPr>
        <w:t>1</w:t>
      </w:r>
      <w:r>
        <w:rPr>
          <w:sz w:val="22"/>
          <w:szCs w:val="22"/>
        </w:rPr>
        <w:t>/</w:t>
      </w:r>
      <w:r>
        <w:rPr>
          <w:i/>
          <w:iCs/>
          <w:sz w:val="22"/>
          <w:szCs w:val="22"/>
        </w:rPr>
        <w:t>R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 xml:space="preserve">= 4 puta, jer su električni otpori žaruljica obrnuto razmjerni električnoj struji.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8 V, 14 V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a) serijski, b) 30 Ω, c) 0, 2 A, d) 2 V i 4 V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i/>
          <w:iCs/>
          <w:sz w:val="22"/>
          <w:szCs w:val="22"/>
        </w:rPr>
        <w:t>R</w:t>
      </w:r>
      <w:r>
        <w:rPr>
          <w:sz w:val="14"/>
          <w:szCs w:val="14"/>
        </w:rPr>
        <w:t xml:space="preserve">u </w:t>
      </w:r>
      <w:r>
        <w:rPr>
          <w:sz w:val="22"/>
          <w:szCs w:val="22"/>
        </w:rPr>
        <w:t xml:space="preserve">= 150 Ω + 200 Ω, </w:t>
      </w:r>
      <w:r>
        <w:rPr>
          <w:i/>
          <w:iCs/>
          <w:sz w:val="22"/>
          <w:szCs w:val="22"/>
        </w:rPr>
        <w:t>R</w:t>
      </w:r>
      <w:r>
        <w:rPr>
          <w:sz w:val="14"/>
          <w:szCs w:val="14"/>
        </w:rPr>
        <w:t xml:space="preserve">u </w:t>
      </w:r>
      <w:r>
        <w:rPr>
          <w:sz w:val="22"/>
          <w:szCs w:val="22"/>
        </w:rPr>
        <w:t xml:space="preserve">= 350 Ω, </w:t>
      </w:r>
      <w:r>
        <w:rPr>
          <w:i/>
          <w:iCs/>
          <w:sz w:val="22"/>
          <w:szCs w:val="22"/>
        </w:rPr>
        <w:t xml:space="preserve">I </w:t>
      </w:r>
      <w:r>
        <w:rPr>
          <w:sz w:val="22"/>
          <w:szCs w:val="22"/>
        </w:rPr>
        <w:t xml:space="preserve">= 18 V/350 Ω, </w:t>
      </w:r>
      <w:r>
        <w:rPr>
          <w:i/>
          <w:iCs/>
          <w:sz w:val="22"/>
          <w:szCs w:val="22"/>
        </w:rPr>
        <w:t xml:space="preserve">I </w:t>
      </w:r>
      <w:r>
        <w:rPr>
          <w:sz w:val="22"/>
          <w:szCs w:val="22"/>
        </w:rPr>
        <w:t xml:space="preserve">= 0,05 A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a) paralelan, b) 6 Ω, c) </w:t>
      </w:r>
      <w:r>
        <w:rPr>
          <w:i/>
          <w:iCs/>
          <w:sz w:val="22"/>
          <w:szCs w:val="22"/>
        </w:rPr>
        <w:t xml:space="preserve">I </w:t>
      </w:r>
      <w:r>
        <w:rPr>
          <w:sz w:val="22"/>
          <w:szCs w:val="22"/>
        </w:rPr>
        <w:t>= 1 A (</w:t>
      </w:r>
      <w:r>
        <w:rPr>
          <w:i/>
          <w:iCs/>
          <w:sz w:val="22"/>
          <w:szCs w:val="22"/>
        </w:rPr>
        <w:t>I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 xml:space="preserve">= 0,4 A, </w:t>
      </w:r>
      <w:r>
        <w:rPr>
          <w:i/>
          <w:iCs/>
          <w:sz w:val="22"/>
          <w:szCs w:val="22"/>
        </w:rPr>
        <w:t>I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 xml:space="preserve">= 0,6 A), d) jednak, 6 V </w:t>
      </w:r>
    </w:p>
    <w:p w:rsidR="008A6933" w:rsidRDefault="008A6933" w:rsidP="008A6933">
      <w:pPr>
        <w:pStyle w:val="Default"/>
        <w:rPr>
          <w:b/>
          <w:bCs/>
          <w:sz w:val="22"/>
          <w:szCs w:val="22"/>
        </w:rPr>
      </w:pPr>
    </w:p>
    <w:p w:rsidR="008A6933" w:rsidRDefault="008A6933" w:rsidP="008A6933">
      <w:pPr>
        <w:pStyle w:val="Default"/>
        <w:rPr>
          <w:b/>
          <w:bCs/>
          <w:sz w:val="22"/>
          <w:szCs w:val="22"/>
        </w:rPr>
      </w:pP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15. Opasnost i zaštita od električnog udara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Zato što je građeno od vode.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Može doći do električnog udara.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a) NE, b) NE, c) DA, d) NE, e) DA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0,5 mA: najmanja struja koju čovjek može osjetiti kao bockanje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 mA:</w:t>
      </w:r>
      <w:r w:rsidRPr="008A6933">
        <w:t xml:space="preserve"> </w:t>
      </w:r>
      <w:r>
        <w:rPr>
          <w:sz w:val="22"/>
          <w:szCs w:val="22"/>
        </w:rPr>
        <w:t xml:space="preserve">stvara osjećaj boli </w:t>
      </w:r>
    </w:p>
    <w:p w:rsidR="008A6933" w:rsidRDefault="008A6933" w:rsidP="008A69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 mA: uzrokuje grčenje mišića što otežava disanje </w:t>
      </w:r>
    </w:p>
    <w:p w:rsidR="008A6933" w:rsidRDefault="008A6933" w:rsidP="008A693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100 mA: izaziva grčenje srčanog mišića što može biti smrtonosno </w:t>
      </w:r>
    </w:p>
    <w:p w:rsidR="008A6933" w:rsidRDefault="008A6933" w:rsidP="008A693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5. 100 mA </w:t>
      </w:r>
    </w:p>
    <w:p w:rsidR="008A6933" w:rsidRDefault="008A6933" w:rsidP="008A693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6. Smanjuje električni otpor, povećava vodljivost el. struje i opasnost od električnog udara. </w:t>
      </w:r>
    </w:p>
    <w:p w:rsidR="008A6933" w:rsidRDefault="008A6933" w:rsidP="008A693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7. Da, Što je manji otpor pojedinog dijela ljudskog tijela to će veća struja teći tim mjestom i prouzročiti odgovarajući električni udar. </w:t>
      </w:r>
    </w:p>
    <w:p w:rsidR="008A6933" w:rsidRDefault="008A6933" w:rsidP="008A693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8. Električnim osiguračima koji prekidaju strujni krug. </w:t>
      </w:r>
    </w:p>
    <w:p w:rsidR="008A6933" w:rsidRDefault="008A6933" w:rsidP="008A693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9. Može se svrdlom oštetiti izolacija na električnim vodovima što može prouzročiti električni udar. </w:t>
      </w:r>
    </w:p>
    <w:p w:rsidR="008A6933" w:rsidRDefault="008A6933" w:rsidP="008A693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10. Električna struja bi potekla kroz tijelo od ruke do stopala jer bi između ruke i stopala djelovao električni napon. </w:t>
      </w:r>
    </w:p>
    <w:p w:rsidR="008A6933" w:rsidRDefault="008A6933" w:rsidP="008A693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11. Na taj način će doći do električnog udara sa izuzetno jakom električnom strujom. </w:t>
      </w:r>
    </w:p>
    <w:p w:rsidR="008A6933" w:rsidRDefault="008A6933" w:rsidP="008A693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12. a) Elektroni teku prema zemlji i ondje se združuju sa pozitivnim električnim nabojem., b) Elektroni teku iz zemlje do tijela i združuju se sa pozitivnim električnim nabojem. </w:t>
      </w:r>
    </w:p>
    <w:p w:rsidR="008A6933" w:rsidRDefault="008A6933" w:rsidP="008A6933">
      <w:r>
        <w:t xml:space="preserve">13. </w:t>
      </w:r>
      <w:proofErr w:type="spellStart"/>
      <w:r>
        <w:t>Električnom</w:t>
      </w:r>
      <w:proofErr w:type="spellEnd"/>
      <w:r>
        <w:t xml:space="preserve"> </w:t>
      </w:r>
      <w:proofErr w:type="spellStart"/>
      <w:r>
        <w:t>ogradom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prouzroči</w:t>
      </w:r>
      <w:proofErr w:type="spellEnd"/>
      <w:r>
        <w:t xml:space="preserve"> </w:t>
      </w:r>
      <w:proofErr w:type="spellStart"/>
      <w:r>
        <w:t>slabi</w:t>
      </w:r>
      <w:proofErr w:type="spellEnd"/>
      <w:r>
        <w:t xml:space="preserve"> </w:t>
      </w:r>
      <w:proofErr w:type="spellStart"/>
      <w:r>
        <w:t>strujni</w:t>
      </w:r>
      <w:proofErr w:type="spellEnd"/>
      <w:r>
        <w:t xml:space="preserve"> </w:t>
      </w:r>
      <w:proofErr w:type="spellStart"/>
      <w:r>
        <w:t>udar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stoka</w:t>
      </w:r>
      <w:proofErr w:type="spellEnd"/>
      <w:r>
        <w:t xml:space="preserve"> </w:t>
      </w:r>
      <w:proofErr w:type="spellStart"/>
      <w:r>
        <w:t>poželi</w:t>
      </w:r>
      <w:proofErr w:type="spellEnd"/>
      <w:r>
        <w:t xml:space="preserve"> </w:t>
      </w:r>
      <w:proofErr w:type="spellStart"/>
      <w:r>
        <w:t>prijeći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ograđenoga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pritom</w:t>
      </w:r>
      <w:proofErr w:type="spellEnd"/>
      <w:r>
        <w:t xml:space="preserve"> </w:t>
      </w:r>
      <w:proofErr w:type="spellStart"/>
      <w:r>
        <w:t>dodirne</w:t>
      </w:r>
      <w:proofErr w:type="spellEnd"/>
      <w:r>
        <w:t xml:space="preserve"> </w:t>
      </w:r>
      <w:proofErr w:type="spellStart"/>
      <w:r>
        <w:t>žicu</w:t>
      </w:r>
      <w:proofErr w:type="spellEnd"/>
      <w:r>
        <w:t>.</w:t>
      </w:r>
    </w:p>
    <w:sectPr w:rsidR="008A6933" w:rsidSect="008A6933">
      <w:pgSz w:w="11906" w:h="16838"/>
      <w:pgMar w:top="510" w:right="510" w:bottom="731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6933"/>
    <w:rsid w:val="0058446D"/>
    <w:rsid w:val="006638D8"/>
    <w:rsid w:val="008A6933"/>
    <w:rsid w:val="00987FC3"/>
    <w:rsid w:val="009C7BEC"/>
    <w:rsid w:val="00C17B8F"/>
    <w:rsid w:val="00E36A38"/>
    <w:rsid w:val="00F4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8F"/>
  </w:style>
  <w:style w:type="paragraph" w:styleId="Heading1">
    <w:name w:val="heading 1"/>
    <w:basedOn w:val="Normal"/>
    <w:next w:val="Normal"/>
    <w:link w:val="Heading1Char"/>
    <w:uiPriority w:val="9"/>
    <w:qFormat/>
    <w:rsid w:val="00C17B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B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B8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7B8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B8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7B8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7B8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7B8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7B8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B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B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7B8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B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B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7B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7B8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7B8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7B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7B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B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B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7B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7B8F"/>
    <w:rPr>
      <w:b/>
      <w:bCs/>
    </w:rPr>
  </w:style>
  <w:style w:type="character" w:styleId="Emphasis">
    <w:name w:val="Emphasis"/>
    <w:uiPriority w:val="20"/>
    <w:qFormat/>
    <w:rsid w:val="00C17B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7B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B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7B8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7B8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7B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7B8F"/>
    <w:rPr>
      <w:b/>
      <w:bCs/>
      <w:i/>
      <w:iCs/>
    </w:rPr>
  </w:style>
  <w:style w:type="character" w:styleId="SubtleEmphasis">
    <w:name w:val="Subtle Emphasis"/>
    <w:uiPriority w:val="19"/>
    <w:qFormat/>
    <w:rsid w:val="00C17B8F"/>
    <w:rPr>
      <w:i/>
      <w:iCs/>
    </w:rPr>
  </w:style>
  <w:style w:type="character" w:styleId="IntenseEmphasis">
    <w:name w:val="Intense Emphasis"/>
    <w:uiPriority w:val="21"/>
    <w:qFormat/>
    <w:rsid w:val="00C17B8F"/>
    <w:rPr>
      <w:b/>
      <w:bCs/>
    </w:rPr>
  </w:style>
  <w:style w:type="character" w:styleId="SubtleReference">
    <w:name w:val="Subtle Reference"/>
    <w:uiPriority w:val="31"/>
    <w:qFormat/>
    <w:rsid w:val="00C17B8F"/>
    <w:rPr>
      <w:smallCaps/>
    </w:rPr>
  </w:style>
  <w:style w:type="character" w:styleId="IntenseReference">
    <w:name w:val="Intense Reference"/>
    <w:uiPriority w:val="32"/>
    <w:qFormat/>
    <w:rsid w:val="00C17B8F"/>
    <w:rPr>
      <w:smallCaps/>
      <w:spacing w:val="5"/>
      <w:u w:val="single"/>
    </w:rPr>
  </w:style>
  <w:style w:type="character" w:styleId="BookTitle">
    <w:name w:val="Book Title"/>
    <w:uiPriority w:val="33"/>
    <w:qFormat/>
    <w:rsid w:val="00C17B8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7B8F"/>
    <w:pPr>
      <w:outlineLvl w:val="9"/>
    </w:pPr>
  </w:style>
  <w:style w:type="paragraph" w:customStyle="1" w:styleId="Default">
    <w:name w:val="Default"/>
    <w:rsid w:val="008A69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3837</Characters>
  <Application>Microsoft Office Word</Application>
  <DocSecurity>0</DocSecurity>
  <Lines>31</Lines>
  <Paragraphs>8</Paragraphs>
  <ScaleCrop>false</ScaleCrop>
  <Company>Grizli777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Oliver</cp:lastModifiedBy>
  <cp:revision>2</cp:revision>
  <dcterms:created xsi:type="dcterms:W3CDTF">2017-02-05T11:42:00Z</dcterms:created>
  <dcterms:modified xsi:type="dcterms:W3CDTF">2017-02-05T11:49:00Z</dcterms:modified>
</cp:coreProperties>
</file>