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C3989" w14:textId="6B36185E" w:rsidR="00E763CF" w:rsidRPr="007E0149" w:rsidRDefault="00E763CF" w:rsidP="00E763CF">
      <w:pPr>
        <w:autoSpaceDE w:val="0"/>
        <w:autoSpaceDN w:val="0"/>
        <w:adjustRightInd w:val="0"/>
        <w:ind w:firstLine="720"/>
        <w:jc w:val="center"/>
        <w:rPr>
          <w:b/>
        </w:rPr>
      </w:pPr>
      <w:bookmarkStart w:id="0" w:name="_GoBack"/>
      <w:bookmarkEnd w:id="0"/>
      <w:r w:rsidRPr="007E0149">
        <w:rPr>
          <w:b/>
        </w:rPr>
        <w:t>OBRAZLOŽENJE PRIJEDLOGA FIN</w:t>
      </w:r>
      <w:r w:rsidR="00845BAC">
        <w:rPr>
          <w:b/>
        </w:rPr>
        <w:t>ANCIJSKOG PLANA ZA RAZDOBLJE 202</w:t>
      </w:r>
      <w:r w:rsidR="00E50C23">
        <w:rPr>
          <w:b/>
        </w:rPr>
        <w:t>2</w:t>
      </w:r>
      <w:r w:rsidRPr="007E0149">
        <w:rPr>
          <w:b/>
        </w:rPr>
        <w:t>. - 20</w:t>
      </w:r>
      <w:r w:rsidR="009D3560">
        <w:rPr>
          <w:b/>
        </w:rPr>
        <w:t>2</w:t>
      </w:r>
      <w:r w:rsidR="00E50C23">
        <w:rPr>
          <w:b/>
        </w:rPr>
        <w:t>4</w:t>
      </w:r>
      <w:r w:rsidRPr="007E0149">
        <w:rPr>
          <w:b/>
        </w:rPr>
        <w:t>.</w:t>
      </w:r>
    </w:p>
    <w:p w14:paraId="0BA7F63E" w14:textId="77777777" w:rsidR="00E763CF" w:rsidRPr="007E0149" w:rsidRDefault="00E763CF" w:rsidP="00E763CF">
      <w:pPr>
        <w:autoSpaceDE w:val="0"/>
        <w:autoSpaceDN w:val="0"/>
        <w:adjustRightInd w:val="0"/>
        <w:jc w:val="center"/>
        <w:rPr>
          <w:b/>
          <w:bCs/>
        </w:rPr>
      </w:pPr>
    </w:p>
    <w:p w14:paraId="1BACEFB5" w14:textId="77777777" w:rsidR="000160B3" w:rsidRPr="007E0149" w:rsidRDefault="000160B3" w:rsidP="000160B3">
      <w:pPr>
        <w:autoSpaceDE w:val="0"/>
        <w:autoSpaceDN w:val="0"/>
        <w:adjustRightInd w:val="0"/>
        <w:jc w:val="center"/>
        <w:rPr>
          <w:b/>
          <w:bCs/>
        </w:rPr>
      </w:pPr>
      <w:r w:rsidRPr="00E2464C">
        <w:rPr>
          <w:b/>
          <w:bCs/>
        </w:rPr>
        <w:t>OSNOVNA ŠKOLA SAMOBOR, STRAŽNIČKA 14, SAMOBOR</w:t>
      </w:r>
    </w:p>
    <w:p w14:paraId="6910C897" w14:textId="77777777" w:rsidR="00E763CF" w:rsidRDefault="00E763CF" w:rsidP="00E763CF">
      <w:pPr>
        <w:autoSpaceDE w:val="0"/>
        <w:autoSpaceDN w:val="0"/>
        <w:adjustRightInd w:val="0"/>
      </w:pPr>
    </w:p>
    <w:p w14:paraId="43EC350D" w14:textId="77777777" w:rsidR="004F0909" w:rsidRPr="007E0149" w:rsidRDefault="004F0909" w:rsidP="00E763CF">
      <w:pPr>
        <w:autoSpaceDE w:val="0"/>
        <w:autoSpaceDN w:val="0"/>
        <w:adjustRightInd w:val="0"/>
      </w:pPr>
    </w:p>
    <w:p w14:paraId="57BC18A6" w14:textId="77777777" w:rsidR="00E763CF" w:rsidRPr="007E0149" w:rsidRDefault="00E763CF" w:rsidP="00E763CF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4142"/>
      </w:tblGrid>
      <w:tr w:rsidR="00E763CF" w:rsidRPr="007E0149" w14:paraId="3DA3BAC1" w14:textId="77777777" w:rsidTr="00706A67">
        <w:tc>
          <w:tcPr>
            <w:tcW w:w="14142" w:type="dxa"/>
            <w:shd w:val="clear" w:color="auto" w:fill="CCCCCC"/>
          </w:tcPr>
          <w:p w14:paraId="660A8BD8" w14:textId="77777777" w:rsidR="00E763CF" w:rsidRPr="007E0149" w:rsidRDefault="00E763CF" w:rsidP="00CD04F8">
            <w:pPr>
              <w:pStyle w:val="StandardWeb"/>
            </w:pPr>
            <w:bookmarkStart w:id="1" w:name="_Hlk20403154"/>
            <w:r w:rsidRPr="007E0149">
              <w:t>1) SAŽETAK DJELOKRUGA RADA PRORAČUNSKOG KORISNIKA</w:t>
            </w:r>
          </w:p>
        </w:tc>
      </w:tr>
      <w:bookmarkEnd w:id="1"/>
    </w:tbl>
    <w:p w14:paraId="4D405D6C" w14:textId="77777777" w:rsidR="00E763CF" w:rsidRDefault="00E763CF" w:rsidP="00E763CF">
      <w:pPr>
        <w:autoSpaceDE w:val="0"/>
        <w:autoSpaceDN w:val="0"/>
        <w:adjustRightInd w:val="0"/>
        <w:rPr>
          <w:i/>
        </w:rPr>
      </w:pPr>
    </w:p>
    <w:p w14:paraId="57E63118" w14:textId="4D850D7A" w:rsidR="00B83314" w:rsidRPr="00B83314" w:rsidRDefault="00B83314" w:rsidP="00706A67">
      <w:pPr>
        <w:autoSpaceDE w:val="0"/>
        <w:autoSpaceDN w:val="0"/>
        <w:adjustRightInd w:val="0"/>
        <w:jc w:val="both"/>
        <w:rPr>
          <w:i/>
        </w:rPr>
      </w:pPr>
      <w:r w:rsidRPr="00B83314">
        <w:rPr>
          <w:i/>
        </w:rPr>
        <w:t>Osnovna škola Samobor, ustanova koja brine o obrazovanju učenika od 6.</w:t>
      </w:r>
      <w:r w:rsidR="000751B2">
        <w:rPr>
          <w:i/>
        </w:rPr>
        <w:t xml:space="preserve"> </w:t>
      </w:r>
      <w:r w:rsidRPr="00B83314">
        <w:rPr>
          <w:i/>
        </w:rPr>
        <w:t xml:space="preserve">do 15.godine, radi na 3 lokacije: matična </w:t>
      </w:r>
      <w:r w:rsidR="000751B2">
        <w:rPr>
          <w:i/>
        </w:rPr>
        <w:t>škola te dvije područne škole (područna škola</w:t>
      </w:r>
      <w:r w:rsidRPr="00B83314">
        <w:rPr>
          <w:i/>
        </w:rPr>
        <w:t xml:space="preserve"> Celine i </w:t>
      </w:r>
      <w:r w:rsidR="000751B2">
        <w:rPr>
          <w:i/>
        </w:rPr>
        <w:t>područna škola</w:t>
      </w:r>
      <w:r w:rsidRPr="00B83314">
        <w:rPr>
          <w:i/>
        </w:rPr>
        <w:t xml:space="preserve"> Smerovišće). U matičnoj školi obrazuju se učenici od 1. do 8. razreda po redovnom programu, te učenici s većim teškoćama u razvoju u kombiniranim razrednim odjeljenjima. Područnu školu Celine polaze učenici od 1. do 4. razreda, ukupno </w:t>
      </w:r>
      <w:r w:rsidR="000751B2">
        <w:rPr>
          <w:i/>
        </w:rPr>
        <w:t>61</w:t>
      </w:r>
      <w:r w:rsidRPr="00B83314">
        <w:rPr>
          <w:i/>
        </w:rPr>
        <w:t xml:space="preserve">  učenik, a u Područnoj školi Smerovišće 1 kombinirani razredni odjel za učenike 1.,2.,3. i 4.razreda, ukupno </w:t>
      </w:r>
      <w:r w:rsidR="000751B2">
        <w:rPr>
          <w:i/>
        </w:rPr>
        <w:t>8</w:t>
      </w:r>
      <w:r w:rsidRPr="00B83314">
        <w:rPr>
          <w:i/>
        </w:rPr>
        <w:t xml:space="preserve">  učenika. Matičnu školu pohađa ukupno 80</w:t>
      </w:r>
      <w:r w:rsidR="000751B2">
        <w:rPr>
          <w:i/>
        </w:rPr>
        <w:t>8</w:t>
      </w:r>
      <w:r w:rsidRPr="00B83314">
        <w:rPr>
          <w:i/>
        </w:rPr>
        <w:t xml:space="preserve"> učenika u </w:t>
      </w:r>
      <w:r w:rsidR="000751B2">
        <w:rPr>
          <w:i/>
        </w:rPr>
        <w:t>42</w:t>
      </w:r>
      <w:r w:rsidRPr="00B83314">
        <w:rPr>
          <w:i/>
        </w:rPr>
        <w:t xml:space="preserve"> razredna odjeljenja</w:t>
      </w:r>
      <w:r w:rsidR="000751B2">
        <w:rPr>
          <w:i/>
        </w:rPr>
        <w:t>, od toga 28 učenika s teškoćama u razvoju</w:t>
      </w:r>
      <w:r w:rsidRPr="00B83314">
        <w:rPr>
          <w:i/>
        </w:rPr>
        <w:t>. U školi je organiziran sustav školske prehrane, produženog boravka i izvannastavnih aktivnosti.</w:t>
      </w:r>
    </w:p>
    <w:p w14:paraId="34F63837" w14:textId="6A131345" w:rsidR="00B83314" w:rsidRDefault="00B83314" w:rsidP="00706A67">
      <w:pPr>
        <w:autoSpaceDE w:val="0"/>
        <w:autoSpaceDN w:val="0"/>
        <w:adjustRightInd w:val="0"/>
        <w:jc w:val="both"/>
        <w:rPr>
          <w:i/>
        </w:rPr>
      </w:pPr>
      <w:r w:rsidRPr="00B83314">
        <w:rPr>
          <w:i/>
        </w:rPr>
        <w:t>Škola radi prema Godišnjem planom i programom i Statutom Škole.</w:t>
      </w:r>
    </w:p>
    <w:p w14:paraId="78D72A2F" w14:textId="77777777" w:rsidR="006D68CD" w:rsidRPr="00B83314" w:rsidRDefault="006D68CD" w:rsidP="00706A67">
      <w:pPr>
        <w:autoSpaceDE w:val="0"/>
        <w:autoSpaceDN w:val="0"/>
        <w:adjustRightInd w:val="0"/>
        <w:jc w:val="both"/>
        <w:rPr>
          <w:i/>
        </w:rPr>
      </w:pPr>
    </w:p>
    <w:p w14:paraId="64D76F4B" w14:textId="7DE234DE" w:rsidR="00B83314" w:rsidRPr="00B83314" w:rsidRDefault="00B83314" w:rsidP="00706A67">
      <w:pPr>
        <w:autoSpaceDE w:val="0"/>
        <w:autoSpaceDN w:val="0"/>
        <w:adjustRightInd w:val="0"/>
        <w:jc w:val="both"/>
        <w:rPr>
          <w:i/>
        </w:rPr>
      </w:pPr>
      <w:r w:rsidRPr="00B83314">
        <w:rPr>
          <w:i/>
        </w:rPr>
        <w:t>U školi je za školsku godinu 202</w:t>
      </w:r>
      <w:r w:rsidR="000751B2">
        <w:rPr>
          <w:i/>
        </w:rPr>
        <w:t>1</w:t>
      </w:r>
      <w:r w:rsidRPr="00B83314">
        <w:rPr>
          <w:i/>
        </w:rPr>
        <w:t>./202</w:t>
      </w:r>
      <w:r w:rsidR="000751B2">
        <w:rPr>
          <w:i/>
        </w:rPr>
        <w:t>2</w:t>
      </w:r>
      <w:r w:rsidRPr="00B83314">
        <w:rPr>
          <w:i/>
        </w:rPr>
        <w:t>. zaposleno 12</w:t>
      </w:r>
      <w:r w:rsidR="000751B2">
        <w:rPr>
          <w:i/>
        </w:rPr>
        <w:t>1</w:t>
      </w:r>
      <w:r w:rsidRPr="00B83314">
        <w:rPr>
          <w:i/>
        </w:rPr>
        <w:t xml:space="preserve"> djelatnik, od čega </w:t>
      </w:r>
      <w:r w:rsidR="000751B2">
        <w:rPr>
          <w:i/>
        </w:rPr>
        <w:t>5</w:t>
      </w:r>
      <w:r w:rsidRPr="00B83314">
        <w:rPr>
          <w:i/>
        </w:rPr>
        <w:t xml:space="preserve">  učitelja radi u produženom boravku te ih financira Grad Samobor, 13  pomoćnika u nastavi financirani iz sredstava Europskih fondova</w:t>
      </w:r>
      <w:r w:rsidR="000751B2">
        <w:rPr>
          <w:i/>
        </w:rPr>
        <w:t xml:space="preserve"> – Vjetar u leđa faza IV</w:t>
      </w:r>
      <w:r w:rsidRPr="00B83314">
        <w:rPr>
          <w:i/>
        </w:rPr>
        <w:t>. Na poslovima spremačice/domara zaposleno je 1</w:t>
      </w:r>
      <w:r w:rsidR="006D68CD">
        <w:rPr>
          <w:i/>
        </w:rPr>
        <w:t>2</w:t>
      </w:r>
      <w:r w:rsidRPr="00B83314">
        <w:rPr>
          <w:i/>
        </w:rPr>
        <w:t xml:space="preserve"> osoba. Na poslovima priprema hrane rade 2 kuharice. Uz ravnatelja, tajnic</w:t>
      </w:r>
      <w:r w:rsidR="000751B2">
        <w:rPr>
          <w:i/>
        </w:rPr>
        <w:t>u</w:t>
      </w:r>
      <w:r w:rsidRPr="00B83314">
        <w:rPr>
          <w:i/>
        </w:rPr>
        <w:t xml:space="preserve"> škole, blagajnika-administratora, računovođe, u nastavi je zaposleno</w:t>
      </w:r>
      <w:r w:rsidR="000751B2">
        <w:rPr>
          <w:i/>
        </w:rPr>
        <w:t xml:space="preserve"> 7 učitelja edukatora – rehabilitatora,</w:t>
      </w:r>
      <w:r w:rsidRPr="00B83314">
        <w:rPr>
          <w:i/>
        </w:rPr>
        <w:t xml:space="preserve"> </w:t>
      </w:r>
      <w:r w:rsidR="000751B2">
        <w:rPr>
          <w:i/>
        </w:rPr>
        <w:t>27</w:t>
      </w:r>
      <w:r w:rsidRPr="00B83314">
        <w:rPr>
          <w:i/>
        </w:rPr>
        <w:t xml:space="preserve"> učitelj razredne nastave i </w:t>
      </w:r>
      <w:r w:rsidR="000751B2">
        <w:rPr>
          <w:i/>
        </w:rPr>
        <w:t>4</w:t>
      </w:r>
      <w:r w:rsidR="006D68CD">
        <w:rPr>
          <w:i/>
        </w:rPr>
        <w:t>5</w:t>
      </w:r>
      <w:r w:rsidRPr="00B83314">
        <w:rPr>
          <w:i/>
        </w:rPr>
        <w:t xml:space="preserve"> učitelja predmetne</w:t>
      </w:r>
      <w:r w:rsidR="000751B2">
        <w:rPr>
          <w:i/>
        </w:rPr>
        <w:t xml:space="preserve"> nastave</w:t>
      </w:r>
      <w:r w:rsidR="000751B2" w:rsidRPr="000751B2">
        <w:rPr>
          <w:i/>
        </w:rPr>
        <w:t xml:space="preserve"> nastave financirani su od strane Ministarstva, znanosti i obrazovanja</w:t>
      </w:r>
      <w:r w:rsidR="000751B2">
        <w:rPr>
          <w:i/>
        </w:rPr>
        <w:t>, škola ima 6 stručnih suradnika od toga 2 knjižničara i u pedagoškoj službi škole 1 pedagogoga i 2 logopeda te 1 psihologa pripravnika financiranogo os strane Hrvatskog zavoda za zapošljavanje putem mjera aktivne politike stjecanje prvog radnog iskustva/ priprvništvo.</w:t>
      </w:r>
      <w:r w:rsidRPr="00B83314">
        <w:rPr>
          <w:i/>
        </w:rPr>
        <w:t xml:space="preserve"> Od školske godine 2015./2016., škola je organizirala nastavu islamskog vjeronauka. Sa početkom nastavne godine 202</w:t>
      </w:r>
      <w:r w:rsidR="000751B2">
        <w:rPr>
          <w:i/>
        </w:rPr>
        <w:t>1</w:t>
      </w:r>
      <w:r w:rsidRPr="00B83314">
        <w:rPr>
          <w:i/>
        </w:rPr>
        <w:t>./202</w:t>
      </w:r>
      <w:r w:rsidR="000751B2">
        <w:rPr>
          <w:i/>
        </w:rPr>
        <w:t>2</w:t>
      </w:r>
      <w:r w:rsidRPr="00B83314">
        <w:rPr>
          <w:i/>
        </w:rPr>
        <w:t xml:space="preserve">., upisano je </w:t>
      </w:r>
      <w:r w:rsidR="000751B2">
        <w:rPr>
          <w:i/>
        </w:rPr>
        <w:t>4</w:t>
      </w:r>
      <w:r w:rsidRPr="00B83314">
        <w:rPr>
          <w:i/>
        </w:rPr>
        <w:t xml:space="preserve"> grupe u produženom boravku s ukupno </w:t>
      </w:r>
      <w:r w:rsidR="000751B2">
        <w:rPr>
          <w:i/>
        </w:rPr>
        <w:t>75</w:t>
      </w:r>
      <w:r w:rsidRPr="00B83314">
        <w:rPr>
          <w:i/>
        </w:rPr>
        <w:t xml:space="preserve">  učenika.</w:t>
      </w:r>
    </w:p>
    <w:p w14:paraId="37D57DDE" w14:textId="77777777" w:rsidR="00B83314" w:rsidRPr="00B83314" w:rsidRDefault="00B83314" w:rsidP="00706A67">
      <w:pPr>
        <w:autoSpaceDE w:val="0"/>
        <w:autoSpaceDN w:val="0"/>
        <w:adjustRightInd w:val="0"/>
        <w:jc w:val="both"/>
        <w:rPr>
          <w:i/>
        </w:rPr>
      </w:pPr>
    </w:p>
    <w:p w14:paraId="144A7D86" w14:textId="77777777" w:rsidR="00B83314" w:rsidRPr="00B83314" w:rsidRDefault="00B83314" w:rsidP="00706A67">
      <w:pPr>
        <w:autoSpaceDE w:val="0"/>
        <w:autoSpaceDN w:val="0"/>
        <w:adjustRightInd w:val="0"/>
        <w:jc w:val="both"/>
        <w:rPr>
          <w:i/>
        </w:rPr>
      </w:pPr>
      <w:r w:rsidRPr="00B83314">
        <w:rPr>
          <w:i/>
        </w:rPr>
        <w:t>U skladu s načelima odgoja i obrazovanja, uz poticanje cjelovitog ukupnog razvoja učenika u Osnovnoj školi Samobor izdvajamo sljedeće ciljeve: odgajati i obrazovati učenike u skladu s vrijednostima koje izviru iz europske i nacionalne tradicije, interkulturalnih zahtjeva i ljudskih prava te osposobljavati učenike za život i rad u promjenjivom društveno-kulturnom kontekstu, u skladu sa suvremenim znanstvenim spoznajama, pluralističkim vrijednostima, moralno-etičkim načelima i suvremenim informacijsko-komunikacijskim tehnologijama.</w:t>
      </w:r>
    </w:p>
    <w:p w14:paraId="08BE4949" w14:textId="77777777" w:rsidR="00B83314" w:rsidRPr="00B83314" w:rsidRDefault="00B83314" w:rsidP="00706A67">
      <w:pPr>
        <w:autoSpaceDE w:val="0"/>
        <w:autoSpaceDN w:val="0"/>
        <w:adjustRightInd w:val="0"/>
        <w:jc w:val="both"/>
        <w:rPr>
          <w:i/>
        </w:rPr>
      </w:pPr>
    </w:p>
    <w:p w14:paraId="519CB2D6" w14:textId="23B71D46" w:rsidR="004F0909" w:rsidRDefault="00B83314" w:rsidP="00706A67">
      <w:pPr>
        <w:autoSpaceDE w:val="0"/>
        <w:autoSpaceDN w:val="0"/>
        <w:adjustRightInd w:val="0"/>
        <w:jc w:val="both"/>
        <w:rPr>
          <w:i/>
        </w:rPr>
      </w:pPr>
      <w:r w:rsidRPr="00B83314">
        <w:rPr>
          <w:i/>
        </w:rPr>
        <w:t xml:space="preserve">Navedeni ciljevi ostvaruju se kroz redovnu, izbornu, dodatnu i dopunsku nastava, izvannastavne te izvanškolske aktivnosti, prema Godišnjem planu i programu, školskom kurikulumu i propisanim planovima i programima nastavnih predmeta koje je donijelo Ministarstva znanost i, </w:t>
      </w:r>
      <w:r w:rsidRPr="00B83314">
        <w:rPr>
          <w:i/>
        </w:rPr>
        <w:lastRenderedPageBreak/>
        <w:t>obrazovanja Financijski plan za trogodišnje razdoblje (s projekcijama) od 202</w:t>
      </w:r>
      <w:r w:rsidR="006D68CD">
        <w:rPr>
          <w:i/>
        </w:rPr>
        <w:t>2</w:t>
      </w:r>
      <w:r w:rsidRPr="00B83314">
        <w:rPr>
          <w:i/>
        </w:rPr>
        <w:t>. do 202</w:t>
      </w:r>
      <w:r w:rsidR="006D68CD">
        <w:rPr>
          <w:i/>
        </w:rPr>
        <w:t>4</w:t>
      </w:r>
      <w:r w:rsidRPr="00B83314">
        <w:rPr>
          <w:i/>
        </w:rPr>
        <w:t>. godine dopunjen je odgojno-obrazovnim aktivnostima koje doprinose razvoju školskog pluralizma, unaprjeđenju nastave, školskom uspjehu i odgoju odnosno cjelokupnom razvoju učenika. Opravdanost navedenih aktivnosti prate i pokazatelji rezultata koji ukazuju na uspješnost cjelokupnog odgojno-obrazovnog rada škole, između ostalog i uspjeh učenika na natjecanjima i znanja iz pojedinih predmeta te uspjeh učenika na kraju osnovnoškolskog obrazovanja, ali i usp</w:t>
      </w:r>
      <w:r w:rsidR="006D68CD">
        <w:rPr>
          <w:i/>
        </w:rPr>
        <w:t>jeh na ostalim poljima odgoja i</w:t>
      </w:r>
      <w:r w:rsidRPr="00B83314">
        <w:rPr>
          <w:i/>
        </w:rPr>
        <w:t xml:space="preserve"> obrazovanja koji upotpunjuju „život“ školu, a koji se ne mogu numerički valorizirati. Sve aktivnosti u skladu su sa Zakonom o odgoju i obrazovanju u osnovnoj i srednjoj školi i pod zakonskim aktima, uključujući i Odredbu o provedbi Zdravstvenog odgoja koji se provodi od 2014./15. školske godine.</w:t>
      </w:r>
    </w:p>
    <w:p w14:paraId="409081A8" w14:textId="75FB47BF" w:rsidR="003E7FD9" w:rsidRDefault="003E7FD9" w:rsidP="00E763CF">
      <w:pPr>
        <w:autoSpaceDE w:val="0"/>
        <w:autoSpaceDN w:val="0"/>
        <w:adjustRightInd w:val="0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4142"/>
      </w:tblGrid>
      <w:tr w:rsidR="00FD042E" w:rsidRPr="007E0149" w14:paraId="00D3FFD0" w14:textId="77777777" w:rsidTr="00706A67">
        <w:tc>
          <w:tcPr>
            <w:tcW w:w="14142" w:type="dxa"/>
            <w:shd w:val="clear" w:color="auto" w:fill="CCCCCC"/>
          </w:tcPr>
          <w:p w14:paraId="3940AA5A" w14:textId="77777777" w:rsidR="00FD042E" w:rsidRPr="007E0149" w:rsidRDefault="00FD042E" w:rsidP="00CD04F8">
            <w:pPr>
              <w:pStyle w:val="StandardWeb"/>
            </w:pPr>
            <w:r>
              <w:t>2</w:t>
            </w:r>
            <w:r w:rsidRPr="007E0149">
              <w:t xml:space="preserve">) </w:t>
            </w:r>
            <w:r>
              <w:t xml:space="preserve">OBRAZLOŽENJE OPĆEG DIJELA FINANCIJSKOG PLANA </w:t>
            </w:r>
          </w:p>
        </w:tc>
      </w:tr>
    </w:tbl>
    <w:p w14:paraId="65B0A62C" w14:textId="77777777" w:rsidR="006D68CD" w:rsidRDefault="006D68CD" w:rsidP="006D68CD">
      <w:pPr>
        <w:autoSpaceDE w:val="0"/>
        <w:autoSpaceDN w:val="0"/>
        <w:adjustRightInd w:val="0"/>
        <w:rPr>
          <w:i/>
        </w:rPr>
      </w:pPr>
    </w:p>
    <w:p w14:paraId="3BBFFD41" w14:textId="36E7CEF4" w:rsidR="003E7FD9" w:rsidRDefault="006D68CD" w:rsidP="00706A67">
      <w:pPr>
        <w:autoSpaceDE w:val="0"/>
        <w:autoSpaceDN w:val="0"/>
        <w:adjustRightInd w:val="0"/>
        <w:jc w:val="both"/>
        <w:rPr>
          <w:i/>
        </w:rPr>
      </w:pPr>
      <w:r w:rsidRPr="006D68CD">
        <w:rPr>
          <w:i/>
        </w:rPr>
        <w:t>Unutar općeg dijela financijskog plana utvrđeni su ukupni prihodi i rashodi te primici i izdaci Financijskog plana za 202</w:t>
      </w:r>
      <w:r>
        <w:rPr>
          <w:i/>
        </w:rPr>
        <w:t>2</w:t>
      </w:r>
      <w:r w:rsidRPr="006D68CD">
        <w:rPr>
          <w:i/>
        </w:rPr>
        <w:t>. i projekcija za 202</w:t>
      </w:r>
      <w:r>
        <w:rPr>
          <w:i/>
        </w:rPr>
        <w:t>3</w:t>
      </w:r>
      <w:r w:rsidRPr="006D68CD">
        <w:rPr>
          <w:i/>
        </w:rPr>
        <w:t>. godinu i 202</w:t>
      </w:r>
      <w:r>
        <w:rPr>
          <w:i/>
        </w:rPr>
        <w:t>4</w:t>
      </w:r>
      <w:r w:rsidRPr="006D68CD">
        <w:rPr>
          <w:i/>
        </w:rPr>
        <w:t>. godinu Osnovne škole Samobor kroz Račun prihoda i rashoda i Račun financiranja po ekonomskoj klasifikaciji, prihodi za 202</w:t>
      </w:r>
      <w:r>
        <w:rPr>
          <w:i/>
        </w:rPr>
        <w:t>2</w:t>
      </w:r>
      <w:r w:rsidRPr="006D68CD">
        <w:rPr>
          <w:i/>
        </w:rPr>
        <w:t xml:space="preserve">. godinu iznose </w:t>
      </w:r>
      <w:r>
        <w:rPr>
          <w:i/>
        </w:rPr>
        <w:t>20.381.460</w:t>
      </w:r>
      <w:r w:rsidRPr="006D68CD">
        <w:rPr>
          <w:i/>
        </w:rPr>
        <w:t xml:space="preserve"> kn, a za 202</w:t>
      </w:r>
      <w:r>
        <w:rPr>
          <w:i/>
        </w:rPr>
        <w:t>3</w:t>
      </w:r>
      <w:r w:rsidRPr="006D68CD">
        <w:rPr>
          <w:i/>
        </w:rPr>
        <w:t xml:space="preserve">. godinu iznose </w:t>
      </w:r>
      <w:r>
        <w:rPr>
          <w:i/>
        </w:rPr>
        <w:t>20.618.900</w:t>
      </w:r>
      <w:r w:rsidRPr="006D68CD">
        <w:rPr>
          <w:i/>
        </w:rPr>
        <w:t xml:space="preserve"> kn i za 202</w:t>
      </w:r>
      <w:r>
        <w:rPr>
          <w:i/>
        </w:rPr>
        <w:t>4</w:t>
      </w:r>
      <w:r w:rsidRPr="006D68CD">
        <w:rPr>
          <w:i/>
        </w:rPr>
        <w:t xml:space="preserve">. godinu iznose </w:t>
      </w:r>
      <w:r>
        <w:rPr>
          <w:i/>
        </w:rPr>
        <w:t>20.963.300</w:t>
      </w:r>
      <w:r w:rsidRPr="006D68CD">
        <w:rPr>
          <w:i/>
        </w:rPr>
        <w:t xml:space="preserve"> kn koji se ponajvećim dijelom odnose na plaće zaposlenika financiranih od strane nadležnog ministarstva. Rashodi poslovanja za 202</w:t>
      </w:r>
      <w:r>
        <w:rPr>
          <w:i/>
        </w:rPr>
        <w:t>2</w:t>
      </w:r>
      <w:r w:rsidRPr="006D68CD">
        <w:rPr>
          <w:i/>
        </w:rPr>
        <w:t xml:space="preserve">. godinu iznose </w:t>
      </w:r>
      <w:r>
        <w:rPr>
          <w:i/>
        </w:rPr>
        <w:t>20.008.260</w:t>
      </w:r>
      <w:r w:rsidRPr="006D68CD">
        <w:rPr>
          <w:i/>
        </w:rPr>
        <w:t xml:space="preserve"> kn i rashodi za nabavu nefinancijske imovine iznose </w:t>
      </w:r>
      <w:r>
        <w:rPr>
          <w:i/>
        </w:rPr>
        <w:t>408.200</w:t>
      </w:r>
      <w:r w:rsidRPr="006D68CD">
        <w:rPr>
          <w:i/>
        </w:rPr>
        <w:t xml:space="preserve"> kn, za 202</w:t>
      </w:r>
      <w:r>
        <w:rPr>
          <w:i/>
        </w:rPr>
        <w:t>3</w:t>
      </w:r>
      <w:r w:rsidRPr="006D68CD">
        <w:rPr>
          <w:i/>
        </w:rPr>
        <w:t xml:space="preserve">. godinu rashodi poslovanja iznose </w:t>
      </w:r>
      <w:r>
        <w:rPr>
          <w:i/>
        </w:rPr>
        <w:t>20.263.900</w:t>
      </w:r>
      <w:r w:rsidRPr="006D68CD">
        <w:rPr>
          <w:i/>
        </w:rPr>
        <w:t xml:space="preserve"> kn, a rashodi za nabavuu nefinancijske imovine iznose </w:t>
      </w:r>
      <w:r>
        <w:rPr>
          <w:i/>
        </w:rPr>
        <w:t>355.000</w:t>
      </w:r>
      <w:r w:rsidRPr="006D68CD">
        <w:rPr>
          <w:i/>
        </w:rPr>
        <w:t xml:space="preserve"> kn, projekcja rashoda poslovanja za 202</w:t>
      </w:r>
      <w:r>
        <w:rPr>
          <w:i/>
        </w:rPr>
        <w:t>4</w:t>
      </w:r>
      <w:r w:rsidRPr="006D68CD">
        <w:rPr>
          <w:i/>
        </w:rPr>
        <w:t xml:space="preserve">. godnu iznosi </w:t>
      </w:r>
      <w:r>
        <w:rPr>
          <w:i/>
        </w:rPr>
        <w:t>20.615.300</w:t>
      </w:r>
      <w:r w:rsidRPr="006D68CD">
        <w:rPr>
          <w:i/>
        </w:rPr>
        <w:t xml:space="preserve"> kn i rashoda za nabavu nefinancijske imovine iznosi </w:t>
      </w:r>
      <w:r>
        <w:rPr>
          <w:i/>
        </w:rPr>
        <w:t>348.000</w:t>
      </w:r>
      <w:r w:rsidRPr="006D68CD">
        <w:rPr>
          <w:i/>
        </w:rPr>
        <w:t xml:space="preserve"> kn. </w:t>
      </w:r>
    </w:p>
    <w:p w14:paraId="6E1C5221" w14:textId="77777777" w:rsidR="00E763CF" w:rsidRPr="007E0149" w:rsidRDefault="00E763CF" w:rsidP="00E763CF">
      <w:pPr>
        <w:autoSpaceDE w:val="0"/>
        <w:autoSpaceDN w:val="0"/>
        <w:adjustRightInd w:val="0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908"/>
        <w:gridCol w:w="12234"/>
      </w:tblGrid>
      <w:tr w:rsidR="00E763CF" w:rsidRPr="007E0149" w14:paraId="24E11A69" w14:textId="77777777" w:rsidTr="00706A67">
        <w:tc>
          <w:tcPr>
            <w:tcW w:w="14142" w:type="dxa"/>
            <w:gridSpan w:val="2"/>
            <w:shd w:val="clear" w:color="auto" w:fill="C0C0C0"/>
          </w:tcPr>
          <w:p w14:paraId="4F87B96B" w14:textId="77777777" w:rsidR="00E763CF" w:rsidRPr="007E0149" w:rsidRDefault="00FD042E" w:rsidP="00CD04F8">
            <w:pPr>
              <w:pStyle w:val="StandardWeb"/>
            </w:pPr>
            <w:r>
              <w:t>3</w:t>
            </w:r>
            <w:r w:rsidR="00E763CF" w:rsidRPr="007E0149">
              <w:t>) OBRAZLOŽENJE PROGRAMA</w:t>
            </w:r>
            <w:r w:rsidR="00B70E67">
              <w:t xml:space="preserve"> IZ PRORAČUNA/FIN. PLANA</w:t>
            </w:r>
          </w:p>
        </w:tc>
      </w:tr>
      <w:tr w:rsidR="00E763CF" w:rsidRPr="007E0149" w14:paraId="54330475" w14:textId="77777777" w:rsidTr="00315278">
        <w:tblPrEx>
          <w:shd w:val="clear" w:color="auto" w:fill="auto"/>
        </w:tblPrEx>
        <w:trPr>
          <w:trHeight w:val="2976"/>
        </w:trPr>
        <w:tc>
          <w:tcPr>
            <w:tcW w:w="1908" w:type="dxa"/>
          </w:tcPr>
          <w:p w14:paraId="6CEAF85D" w14:textId="77777777" w:rsidR="00706A67" w:rsidRDefault="00706A67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22CE07E1" w14:textId="406B3C09" w:rsidR="00706A67" w:rsidRPr="000234B4" w:rsidRDefault="00706A67" w:rsidP="00706A67">
            <w:pPr>
              <w:autoSpaceDE w:val="0"/>
              <w:autoSpaceDN w:val="0"/>
              <w:adjustRightInd w:val="0"/>
              <w:rPr>
                <w:i/>
              </w:rPr>
            </w:pPr>
            <w:r w:rsidRPr="000234B4">
              <w:rPr>
                <w:i/>
              </w:rPr>
              <w:t>Opis programa:</w:t>
            </w:r>
          </w:p>
          <w:p w14:paraId="5510FE28" w14:textId="77777777" w:rsidR="00706A67" w:rsidRPr="000234B4" w:rsidRDefault="00706A67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07F31FF3" w14:textId="77777777" w:rsidR="00706A67" w:rsidRPr="000234B4" w:rsidRDefault="00706A67" w:rsidP="00706A67">
            <w:pPr>
              <w:autoSpaceDE w:val="0"/>
              <w:autoSpaceDN w:val="0"/>
              <w:adjustRightInd w:val="0"/>
              <w:rPr>
                <w:i/>
              </w:rPr>
            </w:pPr>
            <w:r w:rsidRPr="000234B4">
              <w:rPr>
                <w:i/>
              </w:rPr>
              <w:t>Naziv programa:</w:t>
            </w:r>
          </w:p>
          <w:p w14:paraId="151D5178" w14:textId="77777777" w:rsidR="00706A67" w:rsidRPr="000234B4" w:rsidRDefault="00706A67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20CB382B" w14:textId="77777777" w:rsidR="00706A67" w:rsidRDefault="00706A67" w:rsidP="00706A67">
            <w:pPr>
              <w:autoSpaceDE w:val="0"/>
              <w:autoSpaceDN w:val="0"/>
              <w:adjustRightInd w:val="0"/>
              <w:rPr>
                <w:i/>
              </w:rPr>
            </w:pPr>
            <w:r w:rsidRPr="000234B4">
              <w:rPr>
                <w:i/>
              </w:rPr>
              <w:t>Opći i posebni ciljevi</w:t>
            </w:r>
            <w:r>
              <w:rPr>
                <w:i/>
              </w:rPr>
              <w:t>:</w:t>
            </w:r>
          </w:p>
          <w:p w14:paraId="2F369FB7" w14:textId="77777777" w:rsidR="00706A67" w:rsidRDefault="00706A67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5D99FE01" w14:textId="2EDFD690" w:rsidR="00706A67" w:rsidRDefault="00706A67" w:rsidP="00706A67">
            <w:pPr>
              <w:autoSpaceDE w:val="0"/>
              <w:autoSpaceDN w:val="0"/>
              <w:adjustRightInd w:val="0"/>
              <w:rPr>
                <w:i/>
              </w:rPr>
            </w:pPr>
            <w:r w:rsidRPr="000234B4">
              <w:rPr>
                <w:i/>
              </w:rPr>
              <w:t>N</w:t>
            </w:r>
            <w:r>
              <w:rPr>
                <w:i/>
              </w:rPr>
              <w:t>ačini i sredstva za realizaciju projekta:</w:t>
            </w:r>
          </w:p>
          <w:p w14:paraId="5C371BAA" w14:textId="492D424B" w:rsidR="003D38E2" w:rsidRDefault="003D38E2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6855028C" w14:textId="204FA3C1" w:rsidR="003D38E2" w:rsidRDefault="003D38E2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2A49F65C" w14:textId="727CF9B1" w:rsidR="003D38E2" w:rsidRDefault="003D38E2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3F83E613" w14:textId="421E3A99" w:rsidR="003D38E2" w:rsidRDefault="003D38E2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1CBAD54D" w14:textId="4695BD05" w:rsidR="003D38E2" w:rsidRDefault="003D38E2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79813EAE" w14:textId="6E4E9F8E" w:rsidR="003D38E2" w:rsidRDefault="003D38E2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594BFEA6" w14:textId="53750E14" w:rsidR="003D38E2" w:rsidRDefault="003D38E2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4CAA050F" w14:textId="3190EA97" w:rsidR="003D38E2" w:rsidRDefault="003D38E2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1F846A0A" w14:textId="35E4CA8A" w:rsidR="003D38E2" w:rsidRDefault="003D38E2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253ADFDC" w14:textId="5EAAB896" w:rsidR="003D38E2" w:rsidRDefault="003D38E2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60B1535B" w14:textId="4693C804" w:rsidR="00E0556A" w:rsidRDefault="00E0556A" w:rsidP="003D38E2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2E6D12D4" w14:textId="77777777" w:rsidR="00315278" w:rsidRDefault="00315278" w:rsidP="003D38E2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5275C6F9" w14:textId="404CE31B" w:rsidR="003D38E2" w:rsidRPr="009D3684" w:rsidRDefault="003D38E2" w:rsidP="003D38E2">
            <w:pPr>
              <w:autoSpaceDE w:val="0"/>
              <w:autoSpaceDN w:val="0"/>
              <w:adjustRightInd w:val="0"/>
              <w:rPr>
                <w:i/>
              </w:rPr>
            </w:pPr>
            <w:r w:rsidRPr="009D3684">
              <w:rPr>
                <w:i/>
              </w:rPr>
              <w:t>Opis programa:</w:t>
            </w:r>
          </w:p>
          <w:p w14:paraId="0B5F2D94" w14:textId="77777777" w:rsidR="003D38E2" w:rsidRPr="009D3684" w:rsidRDefault="003D38E2" w:rsidP="003D38E2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5D64488D" w14:textId="77777777" w:rsidR="003D38E2" w:rsidRPr="009D3684" w:rsidRDefault="003D38E2" w:rsidP="003D38E2">
            <w:pPr>
              <w:autoSpaceDE w:val="0"/>
              <w:autoSpaceDN w:val="0"/>
              <w:adjustRightInd w:val="0"/>
              <w:rPr>
                <w:i/>
              </w:rPr>
            </w:pPr>
            <w:r w:rsidRPr="009D3684">
              <w:rPr>
                <w:i/>
              </w:rPr>
              <w:t>Naziv programa:</w:t>
            </w:r>
          </w:p>
          <w:p w14:paraId="6B40357E" w14:textId="77777777" w:rsidR="003D38E2" w:rsidRPr="009D3684" w:rsidRDefault="003D38E2" w:rsidP="003D38E2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19510EAC" w14:textId="77777777" w:rsidR="003D38E2" w:rsidRPr="009D3684" w:rsidRDefault="003D38E2" w:rsidP="003D38E2">
            <w:pPr>
              <w:autoSpaceDE w:val="0"/>
              <w:autoSpaceDN w:val="0"/>
              <w:adjustRightInd w:val="0"/>
              <w:rPr>
                <w:i/>
              </w:rPr>
            </w:pPr>
            <w:r w:rsidRPr="009D3684">
              <w:rPr>
                <w:i/>
              </w:rPr>
              <w:t>Opći i posebni ciljevi:</w:t>
            </w:r>
          </w:p>
          <w:p w14:paraId="55ACA58A" w14:textId="77777777" w:rsidR="003D38E2" w:rsidRPr="009D3684" w:rsidRDefault="003D38E2" w:rsidP="003D38E2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4E5EEF2B" w14:textId="5B577CCB" w:rsidR="003D38E2" w:rsidRDefault="003D38E2" w:rsidP="003D38E2">
            <w:pPr>
              <w:autoSpaceDE w:val="0"/>
              <w:autoSpaceDN w:val="0"/>
              <w:adjustRightInd w:val="0"/>
              <w:rPr>
                <w:i/>
              </w:rPr>
            </w:pPr>
            <w:r w:rsidRPr="009D3684">
              <w:rPr>
                <w:i/>
              </w:rPr>
              <w:t>Načini i sredstva za realizaciju projekta:</w:t>
            </w:r>
          </w:p>
          <w:p w14:paraId="6ABEEE22" w14:textId="48FFD230" w:rsidR="00E763CF" w:rsidRPr="007E0149" w:rsidRDefault="00E763CF" w:rsidP="00CD04F8">
            <w:pPr>
              <w:autoSpaceDE w:val="0"/>
              <w:autoSpaceDN w:val="0"/>
              <w:adjustRightInd w:val="0"/>
            </w:pPr>
          </w:p>
        </w:tc>
        <w:tc>
          <w:tcPr>
            <w:tcW w:w="12234" w:type="dxa"/>
          </w:tcPr>
          <w:p w14:paraId="39C26CD6" w14:textId="77777777" w:rsidR="00E763CF" w:rsidRPr="007E0149" w:rsidRDefault="00E763CF" w:rsidP="00CD04F8">
            <w:pPr>
              <w:autoSpaceDE w:val="0"/>
              <w:autoSpaceDN w:val="0"/>
              <w:adjustRightInd w:val="0"/>
            </w:pPr>
          </w:p>
          <w:p w14:paraId="6E19631C" w14:textId="77777777" w:rsidR="00706A67" w:rsidRPr="000234B4" w:rsidRDefault="00706A67" w:rsidP="00706A67">
            <w:pPr>
              <w:autoSpaceDE w:val="0"/>
              <w:autoSpaceDN w:val="0"/>
              <w:adjustRightInd w:val="0"/>
              <w:rPr>
                <w:i/>
              </w:rPr>
            </w:pPr>
            <w:r w:rsidRPr="000234B4">
              <w:rPr>
                <w:i/>
              </w:rPr>
              <w:t>Financijskim planom sredstva su planirana za:</w:t>
            </w:r>
          </w:p>
          <w:p w14:paraId="5EFC18BD" w14:textId="77777777" w:rsidR="00706A67" w:rsidRDefault="00706A67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084DF656" w14:textId="77777777" w:rsidR="00706A67" w:rsidRPr="000234B4" w:rsidRDefault="00706A67" w:rsidP="00706A6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0234B4">
              <w:rPr>
                <w:b/>
                <w:i/>
              </w:rPr>
              <w:t>P</w:t>
            </w:r>
            <w:r>
              <w:rPr>
                <w:b/>
                <w:i/>
              </w:rPr>
              <w:t>40</w:t>
            </w:r>
            <w:r w:rsidRPr="000234B4">
              <w:rPr>
                <w:b/>
                <w:i/>
              </w:rPr>
              <w:t>70 - DECENTRALIZIRANE FUNKCIJE</w:t>
            </w:r>
          </w:p>
          <w:p w14:paraId="31EFF565" w14:textId="77777777" w:rsidR="00706A67" w:rsidRPr="000234B4" w:rsidRDefault="00706A67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0EF24D37" w14:textId="5B78FF36" w:rsidR="00706A67" w:rsidRDefault="00706A67" w:rsidP="00706A67">
            <w:pPr>
              <w:autoSpaceDE w:val="0"/>
              <w:autoSpaceDN w:val="0"/>
              <w:adjustRightInd w:val="0"/>
              <w:rPr>
                <w:i/>
              </w:rPr>
            </w:pPr>
            <w:r w:rsidRPr="000234B4">
              <w:rPr>
                <w:i/>
              </w:rPr>
              <w:t>Poboljšanje kvalitete odgoja i obveznog školovanja u osnovnoškolskim ustanovama.</w:t>
            </w:r>
          </w:p>
          <w:p w14:paraId="4BE3931B" w14:textId="77777777" w:rsidR="00706A67" w:rsidRPr="000234B4" w:rsidRDefault="00706A67" w:rsidP="00706A67">
            <w:pPr>
              <w:autoSpaceDE w:val="0"/>
              <w:autoSpaceDN w:val="0"/>
              <w:adjustRightInd w:val="0"/>
              <w:rPr>
                <w:i/>
              </w:rPr>
            </w:pPr>
          </w:p>
          <w:tbl>
            <w:tblPr>
              <w:tblStyle w:val="Svijetlipopis-Isticanje3"/>
              <w:tblW w:w="0" w:type="auto"/>
              <w:tblLook w:val="04A0" w:firstRow="1" w:lastRow="0" w:firstColumn="1" w:lastColumn="0" w:noHBand="0" w:noVBand="1"/>
            </w:tblPr>
            <w:tblGrid>
              <w:gridCol w:w="2220"/>
              <w:gridCol w:w="3699"/>
              <w:gridCol w:w="1508"/>
              <w:gridCol w:w="1644"/>
              <w:gridCol w:w="2343"/>
            </w:tblGrid>
            <w:tr w:rsidR="00706A67" w:rsidRPr="000234B4" w14:paraId="12D10A19" w14:textId="77777777" w:rsidTr="003D38E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0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20" w:type="dxa"/>
                </w:tcPr>
                <w:p w14:paraId="38639505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  <w:r w:rsidRPr="00706A67">
                    <w:rPr>
                      <w:i/>
                      <w:color w:val="000000" w:themeColor="text1"/>
                      <w:sz w:val="22"/>
                      <w:szCs w:val="22"/>
                    </w:rPr>
                    <w:t>Brojčana oznaka aktivnosti/projekta</w:t>
                  </w:r>
                </w:p>
              </w:tc>
              <w:tc>
                <w:tcPr>
                  <w:tcW w:w="3699" w:type="dxa"/>
                </w:tcPr>
                <w:p w14:paraId="5F58B33C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68E0FD81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706A67">
                    <w:rPr>
                      <w:i/>
                      <w:color w:val="000000" w:themeColor="text1"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508" w:type="dxa"/>
                </w:tcPr>
                <w:p w14:paraId="1A6A2F9B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76B11CCE" w14:textId="3B760BB5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706A67">
                    <w:rPr>
                      <w:i/>
                      <w:color w:val="000000" w:themeColor="text1"/>
                      <w:sz w:val="22"/>
                      <w:szCs w:val="22"/>
                    </w:rPr>
                    <w:t>202</w:t>
                  </w:r>
                  <w:r>
                    <w:rPr>
                      <w:i/>
                      <w:color w:val="000000" w:themeColor="text1"/>
                      <w:sz w:val="22"/>
                      <w:szCs w:val="22"/>
                    </w:rPr>
                    <w:t>2</w:t>
                  </w:r>
                  <w:r w:rsidRPr="00706A67">
                    <w:rPr>
                      <w:i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644" w:type="dxa"/>
                </w:tcPr>
                <w:p w14:paraId="03AB0054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523842CC" w14:textId="6FAF5072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706A67">
                    <w:rPr>
                      <w:i/>
                      <w:color w:val="000000" w:themeColor="text1"/>
                      <w:sz w:val="22"/>
                      <w:szCs w:val="22"/>
                    </w:rPr>
                    <w:t>202</w:t>
                  </w:r>
                  <w:r>
                    <w:rPr>
                      <w:i/>
                      <w:color w:val="000000" w:themeColor="text1"/>
                      <w:sz w:val="22"/>
                      <w:szCs w:val="22"/>
                    </w:rPr>
                    <w:t>3</w:t>
                  </w:r>
                  <w:r w:rsidRPr="00706A67">
                    <w:rPr>
                      <w:i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343" w:type="dxa"/>
                </w:tcPr>
                <w:p w14:paraId="5367735C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42C175CD" w14:textId="364B652B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706A67">
                    <w:rPr>
                      <w:i/>
                      <w:color w:val="000000" w:themeColor="text1"/>
                      <w:sz w:val="22"/>
                      <w:szCs w:val="22"/>
                    </w:rPr>
                    <w:t>202</w:t>
                  </w:r>
                  <w:r>
                    <w:rPr>
                      <w:i/>
                      <w:color w:val="000000" w:themeColor="text1"/>
                      <w:sz w:val="22"/>
                      <w:szCs w:val="22"/>
                    </w:rPr>
                    <w:t>4</w:t>
                  </w:r>
                  <w:r w:rsidRPr="00706A67">
                    <w:rPr>
                      <w:i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</w:tr>
            <w:tr w:rsidR="00706A67" w:rsidRPr="000234B4" w14:paraId="7C65A281" w14:textId="77777777" w:rsidTr="003D38E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20" w:type="dxa"/>
                </w:tcPr>
                <w:p w14:paraId="787D25A3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  <w:r w:rsidRPr="00706A67">
                    <w:rPr>
                      <w:i/>
                      <w:sz w:val="22"/>
                      <w:szCs w:val="22"/>
                    </w:rPr>
                    <w:t>A407001</w:t>
                  </w:r>
                </w:p>
              </w:tc>
              <w:tc>
                <w:tcPr>
                  <w:tcW w:w="3699" w:type="dxa"/>
                </w:tcPr>
                <w:p w14:paraId="7419E622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 w:rsidRPr="00706A67">
                    <w:rPr>
                      <w:i/>
                      <w:sz w:val="22"/>
                      <w:szCs w:val="22"/>
                    </w:rPr>
                    <w:t>Materijalni rashodi</w:t>
                  </w:r>
                </w:p>
              </w:tc>
              <w:tc>
                <w:tcPr>
                  <w:tcW w:w="1508" w:type="dxa"/>
                </w:tcPr>
                <w:p w14:paraId="209E9360" w14:textId="00753A6D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1.391.000</w:t>
                  </w:r>
                </w:p>
              </w:tc>
              <w:tc>
                <w:tcPr>
                  <w:tcW w:w="1644" w:type="dxa"/>
                </w:tcPr>
                <w:p w14:paraId="7E888870" w14:textId="741BF163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1.400.600</w:t>
                  </w:r>
                </w:p>
              </w:tc>
              <w:tc>
                <w:tcPr>
                  <w:tcW w:w="2343" w:type="dxa"/>
                </w:tcPr>
                <w:p w14:paraId="56E7243A" w14:textId="6A705222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1.381.000</w:t>
                  </w:r>
                </w:p>
              </w:tc>
            </w:tr>
            <w:tr w:rsidR="00706A67" w:rsidRPr="000234B4" w14:paraId="3F0F9327" w14:textId="77777777" w:rsidTr="003D38E2">
              <w:trPr>
                <w:trHeight w:val="2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20" w:type="dxa"/>
                </w:tcPr>
                <w:p w14:paraId="62181C1B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  <w:r w:rsidRPr="00706A67">
                    <w:rPr>
                      <w:i/>
                      <w:sz w:val="22"/>
                      <w:szCs w:val="22"/>
                    </w:rPr>
                    <w:t>A407013</w:t>
                  </w:r>
                </w:p>
              </w:tc>
              <w:tc>
                <w:tcPr>
                  <w:tcW w:w="3699" w:type="dxa"/>
                </w:tcPr>
                <w:p w14:paraId="51FB31B7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 w:rsidRPr="00706A67">
                    <w:rPr>
                      <w:i/>
                      <w:sz w:val="22"/>
                      <w:szCs w:val="22"/>
                    </w:rPr>
                    <w:t>Rashodi za zaposlene</w:t>
                  </w:r>
                </w:p>
              </w:tc>
              <w:tc>
                <w:tcPr>
                  <w:tcW w:w="1508" w:type="dxa"/>
                </w:tcPr>
                <w:p w14:paraId="2CAF27A0" w14:textId="2461CCE8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15.060.600</w:t>
                  </w:r>
                </w:p>
              </w:tc>
              <w:tc>
                <w:tcPr>
                  <w:tcW w:w="1644" w:type="dxa"/>
                </w:tcPr>
                <w:p w14:paraId="568FFF6A" w14:textId="2DB42680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15.440.600</w:t>
                  </w:r>
                </w:p>
              </w:tc>
              <w:tc>
                <w:tcPr>
                  <w:tcW w:w="2343" w:type="dxa"/>
                </w:tcPr>
                <w:p w14:paraId="6D465AA0" w14:textId="145BD971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15.810.600</w:t>
                  </w:r>
                </w:p>
              </w:tc>
            </w:tr>
            <w:tr w:rsidR="00706A67" w:rsidRPr="000234B4" w14:paraId="452D2B75" w14:textId="77777777" w:rsidTr="003D38E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20" w:type="dxa"/>
                </w:tcPr>
                <w:p w14:paraId="538D0FB7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  <w:r w:rsidRPr="00706A67">
                    <w:rPr>
                      <w:i/>
                      <w:sz w:val="22"/>
                      <w:szCs w:val="22"/>
                    </w:rPr>
                    <w:t>K407001</w:t>
                  </w:r>
                </w:p>
              </w:tc>
              <w:tc>
                <w:tcPr>
                  <w:tcW w:w="3699" w:type="dxa"/>
                </w:tcPr>
                <w:p w14:paraId="65A0C36F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 w:rsidRPr="00706A67">
                    <w:rPr>
                      <w:i/>
                      <w:sz w:val="22"/>
                      <w:szCs w:val="22"/>
                    </w:rPr>
                    <w:t>Ulaganja na materijalnoj imovini</w:t>
                  </w:r>
                </w:p>
              </w:tc>
              <w:tc>
                <w:tcPr>
                  <w:tcW w:w="1508" w:type="dxa"/>
                </w:tcPr>
                <w:p w14:paraId="63765F00" w14:textId="2D7E1A04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375.200</w:t>
                  </w:r>
                </w:p>
              </w:tc>
              <w:tc>
                <w:tcPr>
                  <w:tcW w:w="1644" w:type="dxa"/>
                </w:tcPr>
                <w:p w14:paraId="4F276F7F" w14:textId="7C6C9C04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346.000</w:t>
                  </w:r>
                </w:p>
              </w:tc>
              <w:tc>
                <w:tcPr>
                  <w:tcW w:w="2343" w:type="dxa"/>
                </w:tcPr>
                <w:p w14:paraId="36ED3593" w14:textId="18CC128C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339.000</w:t>
                  </w:r>
                </w:p>
              </w:tc>
            </w:tr>
            <w:tr w:rsidR="00706A67" w:rsidRPr="000234B4" w14:paraId="6E3C134C" w14:textId="77777777" w:rsidTr="003D38E2">
              <w:trPr>
                <w:trHeight w:val="3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20" w:type="dxa"/>
                </w:tcPr>
                <w:p w14:paraId="70E90649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3699" w:type="dxa"/>
                </w:tcPr>
                <w:p w14:paraId="36A3161B" w14:textId="77777777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2"/>
                      <w:szCs w:val="22"/>
                    </w:rPr>
                  </w:pPr>
                  <w:r w:rsidRPr="00706A67">
                    <w:rPr>
                      <w:b/>
                      <w:i/>
                      <w:sz w:val="22"/>
                      <w:szCs w:val="22"/>
                    </w:rPr>
                    <w:t>Ukupno za P4070:</w:t>
                  </w:r>
                </w:p>
              </w:tc>
              <w:tc>
                <w:tcPr>
                  <w:tcW w:w="1508" w:type="dxa"/>
                </w:tcPr>
                <w:p w14:paraId="2993DFC1" w14:textId="09C18161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16.826.800</w:t>
                  </w:r>
                </w:p>
              </w:tc>
              <w:tc>
                <w:tcPr>
                  <w:tcW w:w="1644" w:type="dxa"/>
                </w:tcPr>
                <w:p w14:paraId="28FBAFB4" w14:textId="71E8DC50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17.187.200</w:t>
                  </w:r>
                </w:p>
              </w:tc>
              <w:tc>
                <w:tcPr>
                  <w:tcW w:w="2343" w:type="dxa"/>
                </w:tcPr>
                <w:p w14:paraId="5A9055E5" w14:textId="085D7E38" w:rsidR="00706A67" w:rsidRPr="00706A67" w:rsidRDefault="00706A67" w:rsidP="00706A67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17.530.600</w:t>
                  </w:r>
                </w:p>
              </w:tc>
            </w:tr>
          </w:tbl>
          <w:p w14:paraId="158440C5" w14:textId="330D77B5" w:rsidR="00706A67" w:rsidRDefault="00706A67" w:rsidP="003D38E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234B4">
              <w:rPr>
                <w:i/>
              </w:rPr>
              <w:lastRenderedPageBreak/>
              <w:t>Putem programa decentralizirane funkcije, koje smo podijelili na aktivn</w:t>
            </w:r>
            <w:r>
              <w:rPr>
                <w:i/>
              </w:rPr>
              <w:t>ost A407001 Materijalni rashodi, A407013 Rashodi za zaposlene i</w:t>
            </w:r>
            <w:r w:rsidRPr="000234B4">
              <w:rPr>
                <w:i/>
              </w:rPr>
              <w:t xml:space="preserve"> </w:t>
            </w:r>
            <w:r>
              <w:rPr>
                <w:i/>
              </w:rPr>
              <w:t xml:space="preserve">kapitalni projekt </w:t>
            </w:r>
            <w:r w:rsidRPr="000234B4">
              <w:rPr>
                <w:i/>
              </w:rPr>
              <w:t>K407001 Ulaganja na materijalnoj imovini, planirana su sredstva u proračunu Grada Samobora za</w:t>
            </w:r>
            <w:r w:rsidRPr="002C63E3">
              <w:t xml:space="preserve"> </w:t>
            </w:r>
            <w:r w:rsidRPr="002C63E3">
              <w:rPr>
                <w:i/>
              </w:rPr>
              <w:t xml:space="preserve">prijevoz učenika (taxi prijevoz učenika sa udaljenih područja, prijevoz roditelja), </w:t>
            </w:r>
            <w:r w:rsidR="003D38E2">
              <w:rPr>
                <w:i/>
              </w:rPr>
              <w:t xml:space="preserve">rashodi za usluge, </w:t>
            </w:r>
            <w:r w:rsidRPr="002C63E3">
              <w:rPr>
                <w:i/>
              </w:rPr>
              <w:t>rashodi za materijal i energiju,</w:t>
            </w:r>
            <w:r>
              <w:rPr>
                <w:i/>
              </w:rPr>
              <w:t xml:space="preserve"> naknade troškova zaposlenima</w:t>
            </w:r>
            <w:r w:rsidR="003D38E2">
              <w:rPr>
                <w:i/>
              </w:rPr>
              <w:t xml:space="preserve">, </w:t>
            </w:r>
            <w:r>
              <w:rPr>
                <w:i/>
              </w:rPr>
              <w:t xml:space="preserve">ostali financijski rashodi, </w:t>
            </w:r>
            <w:r w:rsidRPr="002C63E3">
              <w:rPr>
                <w:i/>
              </w:rPr>
              <w:t>ostale nespomenute rashode poslovanja, usluge tekućeg i investicijskog o</w:t>
            </w:r>
            <w:r w:rsidR="003D38E2">
              <w:rPr>
                <w:i/>
              </w:rPr>
              <w:t xml:space="preserve">državanja, </w:t>
            </w:r>
            <w:r>
              <w:rPr>
                <w:i/>
              </w:rPr>
              <w:t>postrojenj</w:t>
            </w:r>
            <w:r w:rsidR="003D38E2">
              <w:rPr>
                <w:i/>
              </w:rPr>
              <w:t>a</w:t>
            </w:r>
            <w:r>
              <w:rPr>
                <w:i/>
              </w:rPr>
              <w:t xml:space="preserve"> i oprema, knjige, umjetnička djela i ostale izložbene vrijednosti</w:t>
            </w:r>
            <w:r w:rsidRPr="002C63E3">
              <w:rPr>
                <w:i/>
              </w:rPr>
              <w:t>.</w:t>
            </w:r>
          </w:p>
          <w:p w14:paraId="0DB57CF1" w14:textId="1B9B8741" w:rsidR="00706A67" w:rsidRPr="000234B4" w:rsidRDefault="003D38E2" w:rsidP="003D38E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Kapitalni projekt K407001</w:t>
            </w:r>
            <w:r w:rsidR="00706A67">
              <w:rPr>
                <w:i/>
              </w:rPr>
              <w:t xml:space="preserve"> </w:t>
            </w:r>
            <w:r w:rsidRPr="003D38E2">
              <w:rPr>
                <w:i/>
              </w:rPr>
              <w:t xml:space="preserve">Ulaganja na materijalnoj imovini </w:t>
            </w:r>
            <w:r w:rsidR="00706A67">
              <w:rPr>
                <w:i/>
              </w:rPr>
              <w:t>planirana su sredstva u proračunu Grada Samobora iz izvora osnovne škole –</w:t>
            </w:r>
            <w:r>
              <w:rPr>
                <w:i/>
              </w:rPr>
              <w:t xml:space="preserve">vlastiti </w:t>
            </w:r>
            <w:r w:rsidR="00706A67">
              <w:rPr>
                <w:i/>
              </w:rPr>
              <w:t xml:space="preserve">prihodi za rashode </w:t>
            </w:r>
            <w:r>
              <w:rPr>
                <w:i/>
              </w:rPr>
              <w:t>za materijal i energiju te komunalne usluge</w:t>
            </w:r>
            <w:r w:rsidR="00706A67">
              <w:rPr>
                <w:i/>
              </w:rPr>
              <w:t xml:space="preserve">, </w:t>
            </w:r>
            <w:r>
              <w:rPr>
                <w:i/>
              </w:rPr>
              <w:t>što predstavlja</w:t>
            </w:r>
            <w:r w:rsidR="00706A67">
              <w:rPr>
                <w:i/>
              </w:rPr>
              <w:t xml:space="preserve"> </w:t>
            </w:r>
            <w:r w:rsidR="00706A67" w:rsidRPr="009D3684">
              <w:rPr>
                <w:i/>
              </w:rPr>
              <w:t xml:space="preserve">sredstva od uplata pričuve </w:t>
            </w:r>
            <w:r>
              <w:rPr>
                <w:i/>
              </w:rPr>
              <w:t>i razgraničenja troškova za korištenje dvorane i poslovnih prostora.</w:t>
            </w:r>
          </w:p>
          <w:p w14:paraId="72D62974" w14:textId="29780C89" w:rsidR="00E763CF" w:rsidRDefault="00E763CF" w:rsidP="00CD04F8">
            <w:pPr>
              <w:autoSpaceDE w:val="0"/>
              <w:autoSpaceDN w:val="0"/>
              <w:adjustRightInd w:val="0"/>
            </w:pPr>
          </w:p>
          <w:p w14:paraId="7D859C1D" w14:textId="77777777" w:rsidR="00315278" w:rsidRPr="007E0149" w:rsidRDefault="00315278" w:rsidP="00CD04F8">
            <w:pPr>
              <w:autoSpaceDE w:val="0"/>
              <w:autoSpaceDN w:val="0"/>
              <w:adjustRightInd w:val="0"/>
            </w:pPr>
          </w:p>
          <w:p w14:paraId="398CF6C8" w14:textId="77777777" w:rsidR="003D38E2" w:rsidRDefault="003D38E2" w:rsidP="003D38E2">
            <w:pPr>
              <w:autoSpaceDE w:val="0"/>
              <w:autoSpaceDN w:val="0"/>
              <w:adjustRightInd w:val="0"/>
              <w:rPr>
                <w:i/>
              </w:rPr>
            </w:pPr>
            <w:r w:rsidRPr="009D3684">
              <w:rPr>
                <w:i/>
              </w:rPr>
              <w:t>Financijskim planom planirana su sredstva za:</w:t>
            </w:r>
          </w:p>
          <w:p w14:paraId="6FE42E9F" w14:textId="77777777" w:rsidR="003D38E2" w:rsidRPr="009D3684" w:rsidRDefault="003D38E2" w:rsidP="003D38E2">
            <w:pPr>
              <w:autoSpaceDE w:val="0"/>
              <w:autoSpaceDN w:val="0"/>
              <w:adjustRightInd w:val="0"/>
              <w:rPr>
                <w:b/>
                <w:i/>
              </w:rPr>
            </w:pPr>
          </w:p>
          <w:p w14:paraId="1FDD6D0B" w14:textId="77777777" w:rsidR="003D38E2" w:rsidRPr="009D3684" w:rsidRDefault="003D38E2" w:rsidP="003D38E2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9D3684">
              <w:rPr>
                <w:b/>
                <w:i/>
              </w:rPr>
              <w:t xml:space="preserve">P4071- DODATNE POTREBE U OSNOVNOM ŠKOLSTVU </w:t>
            </w:r>
          </w:p>
          <w:p w14:paraId="0CAD0C67" w14:textId="77777777" w:rsidR="003D38E2" w:rsidRDefault="003D38E2" w:rsidP="003D38E2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1D012D92" w14:textId="65C170E1" w:rsidR="00E763CF" w:rsidRPr="007E0149" w:rsidRDefault="003D38E2" w:rsidP="003D38E2">
            <w:pPr>
              <w:autoSpaceDE w:val="0"/>
              <w:autoSpaceDN w:val="0"/>
              <w:adjustRightInd w:val="0"/>
            </w:pPr>
            <w:r w:rsidRPr="009D3684">
              <w:rPr>
                <w:i/>
              </w:rPr>
              <w:t>Stvaranje novih i poboljšanje postojećih dodatnih programa u osnovnom školstvu.</w:t>
            </w:r>
          </w:p>
          <w:p w14:paraId="513DF934" w14:textId="406B5AE3" w:rsidR="00E763CF" w:rsidRDefault="00E763CF" w:rsidP="00CD04F8">
            <w:pPr>
              <w:autoSpaceDE w:val="0"/>
              <w:autoSpaceDN w:val="0"/>
              <w:adjustRightInd w:val="0"/>
            </w:pPr>
          </w:p>
          <w:p w14:paraId="2B20022C" w14:textId="0AFDB0D1" w:rsidR="003D38E2" w:rsidRDefault="003D38E2" w:rsidP="003D38E2">
            <w:pPr>
              <w:autoSpaceDE w:val="0"/>
              <w:autoSpaceDN w:val="0"/>
              <w:adjustRightInd w:val="0"/>
              <w:rPr>
                <w:i/>
              </w:rPr>
            </w:pPr>
          </w:p>
          <w:tbl>
            <w:tblPr>
              <w:tblStyle w:val="Svijetlipopis-Isticanje3"/>
              <w:tblW w:w="0" w:type="auto"/>
              <w:tblLook w:val="04A0" w:firstRow="1" w:lastRow="0" w:firstColumn="1" w:lastColumn="0" w:noHBand="0" w:noVBand="1"/>
            </w:tblPr>
            <w:tblGrid>
              <w:gridCol w:w="2057"/>
              <w:gridCol w:w="5670"/>
              <w:gridCol w:w="1276"/>
              <w:gridCol w:w="1275"/>
              <w:gridCol w:w="1176"/>
            </w:tblGrid>
            <w:tr w:rsidR="003D38E2" w14:paraId="0A603098" w14:textId="77777777" w:rsidTr="00CD04F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14:paraId="060026BB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E0556A">
                    <w:rPr>
                      <w:i/>
                      <w:color w:val="000000" w:themeColor="text1"/>
                      <w:sz w:val="22"/>
                      <w:szCs w:val="22"/>
                    </w:rPr>
                    <w:t>Brojčana oznaka aktivnosti/projekta</w:t>
                  </w:r>
                </w:p>
              </w:tc>
              <w:tc>
                <w:tcPr>
                  <w:tcW w:w="5670" w:type="dxa"/>
                </w:tcPr>
                <w:p w14:paraId="4EDA981E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330A9BFA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E0556A">
                    <w:rPr>
                      <w:i/>
                      <w:color w:val="000000" w:themeColor="text1"/>
                      <w:sz w:val="22"/>
                      <w:szCs w:val="22"/>
                    </w:rPr>
                    <w:t>Naziv aktivnosti/projekta</w:t>
                  </w:r>
                </w:p>
              </w:tc>
              <w:tc>
                <w:tcPr>
                  <w:tcW w:w="1276" w:type="dxa"/>
                </w:tcPr>
                <w:p w14:paraId="390EA0EF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0140C5DF" w14:textId="3E000D36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E0556A">
                    <w:rPr>
                      <w:i/>
                      <w:color w:val="000000" w:themeColor="text1"/>
                      <w:sz w:val="22"/>
                      <w:szCs w:val="22"/>
                    </w:rPr>
                    <w:t>2022.</w:t>
                  </w:r>
                </w:p>
              </w:tc>
              <w:tc>
                <w:tcPr>
                  <w:tcW w:w="1275" w:type="dxa"/>
                </w:tcPr>
                <w:p w14:paraId="2CF3B5B5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1C8EB55A" w14:textId="79708D2C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E0556A">
                    <w:rPr>
                      <w:i/>
                      <w:color w:val="000000" w:themeColor="text1"/>
                      <w:sz w:val="22"/>
                      <w:szCs w:val="22"/>
                    </w:rPr>
                    <w:t>2023.</w:t>
                  </w:r>
                </w:p>
              </w:tc>
              <w:tc>
                <w:tcPr>
                  <w:tcW w:w="1176" w:type="dxa"/>
                </w:tcPr>
                <w:p w14:paraId="29CFFF72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2B878E05" w14:textId="7B824F7A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color w:val="000000" w:themeColor="text1"/>
                      <w:sz w:val="22"/>
                      <w:szCs w:val="22"/>
                    </w:rPr>
                  </w:pPr>
                  <w:r w:rsidRPr="00E0556A">
                    <w:rPr>
                      <w:i/>
                      <w:color w:val="000000" w:themeColor="text1"/>
                      <w:sz w:val="22"/>
                      <w:szCs w:val="22"/>
                    </w:rPr>
                    <w:t>2024.</w:t>
                  </w:r>
                </w:p>
              </w:tc>
            </w:tr>
            <w:tr w:rsidR="003D38E2" w14:paraId="31DEC687" w14:textId="77777777" w:rsidTr="00CD04F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14:paraId="27350017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  <w:r w:rsidRPr="00E0556A">
                    <w:rPr>
                      <w:i/>
                      <w:sz w:val="22"/>
                      <w:szCs w:val="22"/>
                    </w:rPr>
                    <w:t>A407101</w:t>
                  </w:r>
                </w:p>
              </w:tc>
              <w:tc>
                <w:tcPr>
                  <w:tcW w:w="5670" w:type="dxa"/>
                </w:tcPr>
                <w:p w14:paraId="37512B6A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 w:rsidRPr="00E0556A">
                    <w:rPr>
                      <w:i/>
                      <w:sz w:val="22"/>
                      <w:szCs w:val="22"/>
                    </w:rPr>
                    <w:t>Izborna nastava i izvannastavne aktivnosti</w:t>
                  </w:r>
                </w:p>
              </w:tc>
              <w:tc>
                <w:tcPr>
                  <w:tcW w:w="1276" w:type="dxa"/>
                </w:tcPr>
                <w:p w14:paraId="3FFB546B" w14:textId="1954D76D" w:rsidR="003D38E2" w:rsidRPr="00E0556A" w:rsidRDefault="00E0556A" w:rsidP="003D38E2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104.760</w:t>
                  </w:r>
                </w:p>
              </w:tc>
              <w:tc>
                <w:tcPr>
                  <w:tcW w:w="1275" w:type="dxa"/>
                </w:tcPr>
                <w:p w14:paraId="27E25301" w14:textId="33339097" w:rsidR="003D38E2" w:rsidRPr="00E0556A" w:rsidRDefault="00E0556A" w:rsidP="003D38E2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110.200</w:t>
                  </w:r>
                </w:p>
              </w:tc>
              <w:tc>
                <w:tcPr>
                  <w:tcW w:w="1176" w:type="dxa"/>
                </w:tcPr>
                <w:p w14:paraId="309727CE" w14:textId="5E68870F" w:rsidR="003D38E2" w:rsidRPr="00E0556A" w:rsidRDefault="00E0556A" w:rsidP="003D38E2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110.200</w:t>
                  </w:r>
                </w:p>
              </w:tc>
            </w:tr>
            <w:tr w:rsidR="003D38E2" w14:paraId="41ECD822" w14:textId="77777777" w:rsidTr="00CD04F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14:paraId="4A7307D4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  <w:r w:rsidRPr="00E0556A">
                    <w:rPr>
                      <w:i/>
                      <w:sz w:val="22"/>
                      <w:szCs w:val="22"/>
                    </w:rPr>
                    <w:t>A407103</w:t>
                  </w:r>
                </w:p>
              </w:tc>
              <w:tc>
                <w:tcPr>
                  <w:tcW w:w="5670" w:type="dxa"/>
                </w:tcPr>
                <w:p w14:paraId="3A00213D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 w:rsidRPr="00E0556A">
                    <w:rPr>
                      <w:i/>
                      <w:sz w:val="22"/>
                      <w:szCs w:val="22"/>
                    </w:rPr>
                    <w:t>Produženi boravak i školska prehrana</w:t>
                  </w:r>
                </w:p>
              </w:tc>
              <w:tc>
                <w:tcPr>
                  <w:tcW w:w="1276" w:type="dxa"/>
                </w:tcPr>
                <w:p w14:paraId="3207F71B" w14:textId="353259CE" w:rsidR="003D38E2" w:rsidRPr="00E0556A" w:rsidRDefault="00E0556A" w:rsidP="003D38E2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1.971.200</w:t>
                  </w:r>
                </w:p>
              </w:tc>
              <w:tc>
                <w:tcPr>
                  <w:tcW w:w="1275" w:type="dxa"/>
                </w:tcPr>
                <w:p w14:paraId="769F8765" w14:textId="583AD486" w:rsidR="003D38E2" w:rsidRPr="00E0556A" w:rsidRDefault="00E0556A" w:rsidP="003D38E2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1.859.500</w:t>
                  </w:r>
                </w:p>
              </w:tc>
              <w:tc>
                <w:tcPr>
                  <w:tcW w:w="1176" w:type="dxa"/>
                </w:tcPr>
                <w:p w14:paraId="611A1D8F" w14:textId="4B2732F2" w:rsidR="003D38E2" w:rsidRPr="00E0556A" w:rsidRDefault="00E0556A" w:rsidP="003D38E2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1.827.500</w:t>
                  </w:r>
                </w:p>
              </w:tc>
            </w:tr>
            <w:tr w:rsidR="003D38E2" w14:paraId="147DFAFC" w14:textId="77777777" w:rsidTr="00CD04F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14:paraId="362C5A62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  <w:r w:rsidRPr="00E0556A">
                    <w:rPr>
                      <w:i/>
                      <w:sz w:val="22"/>
                      <w:szCs w:val="22"/>
                    </w:rPr>
                    <w:t>A407104</w:t>
                  </w:r>
                </w:p>
              </w:tc>
              <w:tc>
                <w:tcPr>
                  <w:tcW w:w="5670" w:type="dxa"/>
                </w:tcPr>
                <w:p w14:paraId="5E9426C2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 w:rsidRPr="00E0556A">
                    <w:rPr>
                      <w:i/>
                      <w:sz w:val="22"/>
                      <w:szCs w:val="22"/>
                    </w:rPr>
                    <w:t>Ostali programi u osnovnom obrazovanju</w:t>
                  </w:r>
                </w:p>
              </w:tc>
              <w:tc>
                <w:tcPr>
                  <w:tcW w:w="1276" w:type="dxa"/>
                </w:tcPr>
                <w:p w14:paraId="749FD36A" w14:textId="081C814A" w:rsidR="003D38E2" w:rsidRPr="00E0556A" w:rsidRDefault="00E0556A" w:rsidP="003D38E2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415.000</w:t>
                  </w:r>
                </w:p>
              </w:tc>
              <w:tc>
                <w:tcPr>
                  <w:tcW w:w="1275" w:type="dxa"/>
                </w:tcPr>
                <w:p w14:paraId="327E7BC6" w14:textId="5C34F102" w:rsidR="003D38E2" w:rsidRPr="00E0556A" w:rsidRDefault="00E0556A" w:rsidP="003D38E2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426.000</w:t>
                  </w:r>
                </w:p>
              </w:tc>
              <w:tc>
                <w:tcPr>
                  <w:tcW w:w="1176" w:type="dxa"/>
                </w:tcPr>
                <w:p w14:paraId="395F34EB" w14:textId="31276BF6" w:rsidR="003D38E2" w:rsidRPr="00E0556A" w:rsidRDefault="00E0556A" w:rsidP="003D38E2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426.000</w:t>
                  </w:r>
                </w:p>
              </w:tc>
            </w:tr>
            <w:tr w:rsidR="003D38E2" w14:paraId="75A7A669" w14:textId="77777777" w:rsidTr="00CD04F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14:paraId="40124055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  <w:r w:rsidRPr="00E0556A">
                    <w:rPr>
                      <w:i/>
                      <w:sz w:val="22"/>
                      <w:szCs w:val="22"/>
                    </w:rPr>
                    <w:t>T407106</w:t>
                  </w:r>
                </w:p>
              </w:tc>
              <w:tc>
                <w:tcPr>
                  <w:tcW w:w="5670" w:type="dxa"/>
                </w:tcPr>
                <w:p w14:paraId="173ACBDB" w14:textId="77777777" w:rsidR="003D38E2" w:rsidRPr="00E0556A" w:rsidRDefault="003D38E2" w:rsidP="003D38E2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 w:rsidRPr="00E0556A">
                    <w:rPr>
                      <w:i/>
                      <w:sz w:val="22"/>
                      <w:szCs w:val="22"/>
                    </w:rPr>
                    <w:t>Školska shema</w:t>
                  </w:r>
                </w:p>
              </w:tc>
              <w:tc>
                <w:tcPr>
                  <w:tcW w:w="1276" w:type="dxa"/>
                </w:tcPr>
                <w:p w14:paraId="45AB5545" w14:textId="3C58E1C6" w:rsidR="003D38E2" w:rsidRPr="00E0556A" w:rsidRDefault="00E0556A" w:rsidP="003D38E2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60.000</w:t>
                  </w:r>
                </w:p>
              </w:tc>
              <w:tc>
                <w:tcPr>
                  <w:tcW w:w="1275" w:type="dxa"/>
                </w:tcPr>
                <w:p w14:paraId="58F30132" w14:textId="794EB3F8" w:rsidR="003D38E2" w:rsidRPr="00E0556A" w:rsidRDefault="00E0556A" w:rsidP="003D38E2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60.000</w:t>
                  </w:r>
                </w:p>
              </w:tc>
              <w:tc>
                <w:tcPr>
                  <w:tcW w:w="1176" w:type="dxa"/>
                </w:tcPr>
                <w:p w14:paraId="7D81BFCA" w14:textId="5B5B29F4" w:rsidR="003D38E2" w:rsidRPr="00E0556A" w:rsidRDefault="00E0556A" w:rsidP="003D38E2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65.000</w:t>
                  </w:r>
                </w:p>
              </w:tc>
            </w:tr>
            <w:tr w:rsidR="00E0556A" w14:paraId="262DF799" w14:textId="77777777" w:rsidTr="00CD04F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14:paraId="3BA7F811" w14:textId="3A2C481B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T407116</w:t>
                  </w:r>
                </w:p>
              </w:tc>
              <w:tc>
                <w:tcPr>
                  <w:tcW w:w="5670" w:type="dxa"/>
                </w:tcPr>
                <w:p w14:paraId="35E469A3" w14:textId="37682047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 w:rsidRPr="00E0556A">
                    <w:rPr>
                      <w:i/>
                      <w:sz w:val="22"/>
                      <w:szCs w:val="22"/>
                    </w:rPr>
                    <w:t>Pomoćnici u nastavi financirani iz Proračuna Grada</w:t>
                  </w:r>
                </w:p>
              </w:tc>
              <w:tc>
                <w:tcPr>
                  <w:tcW w:w="1276" w:type="dxa"/>
                </w:tcPr>
                <w:p w14:paraId="16B5544E" w14:textId="35BE5408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361.600</w:t>
                  </w:r>
                </w:p>
              </w:tc>
              <w:tc>
                <w:tcPr>
                  <w:tcW w:w="1275" w:type="dxa"/>
                </w:tcPr>
                <w:p w14:paraId="456FEFC1" w14:textId="45475438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976.000</w:t>
                  </w:r>
                </w:p>
              </w:tc>
              <w:tc>
                <w:tcPr>
                  <w:tcW w:w="1176" w:type="dxa"/>
                </w:tcPr>
                <w:p w14:paraId="724D9A86" w14:textId="1B5E77EC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1.004.000</w:t>
                  </w:r>
                </w:p>
              </w:tc>
            </w:tr>
            <w:tr w:rsidR="00E0556A" w14:paraId="1976E19B" w14:textId="77777777" w:rsidTr="00CD04F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14:paraId="4C80783B" w14:textId="3BD83EE1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  <w:r w:rsidRPr="00E0556A">
                    <w:rPr>
                      <w:i/>
                      <w:sz w:val="22"/>
                      <w:szCs w:val="22"/>
                    </w:rPr>
                    <w:t>T4071</w:t>
                  </w:r>
                  <w:r>
                    <w:rPr>
                      <w:i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5670" w:type="dxa"/>
                </w:tcPr>
                <w:p w14:paraId="77914C7E" w14:textId="62385CBD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Pripravništvo HZZ – OŠ Samobor</w:t>
                  </w:r>
                </w:p>
              </w:tc>
              <w:tc>
                <w:tcPr>
                  <w:tcW w:w="1276" w:type="dxa"/>
                </w:tcPr>
                <w:p w14:paraId="1C306E8B" w14:textId="47296605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27.100</w:t>
                  </w:r>
                </w:p>
              </w:tc>
              <w:tc>
                <w:tcPr>
                  <w:tcW w:w="1275" w:type="dxa"/>
                </w:tcPr>
                <w:p w14:paraId="090D8C36" w14:textId="7C59B82F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14:paraId="67C8B28E" w14:textId="1267AB40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</w:t>
                  </w:r>
                </w:p>
              </w:tc>
            </w:tr>
            <w:tr w:rsidR="00E0556A" w14:paraId="3CF73F6D" w14:textId="77777777" w:rsidTr="00CD04F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14:paraId="0DEE3C9E" w14:textId="040DD50E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T407134</w:t>
                  </w:r>
                </w:p>
              </w:tc>
              <w:tc>
                <w:tcPr>
                  <w:tcW w:w="5670" w:type="dxa"/>
                </w:tcPr>
                <w:p w14:paraId="079842FB" w14:textId="20798F51" w:rsidR="00E0556A" w:rsidRDefault="00E0556A" w:rsidP="00E0556A">
                  <w:pPr>
                    <w:autoSpaceDE w:val="0"/>
                    <w:autoSpaceDN w:val="0"/>
                    <w:adjustRightInd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Vjetar u leđa – faza IV – OŠ samobor</w:t>
                  </w:r>
                </w:p>
              </w:tc>
              <w:tc>
                <w:tcPr>
                  <w:tcW w:w="1276" w:type="dxa"/>
                </w:tcPr>
                <w:p w14:paraId="774E58E5" w14:textId="12EC49CB" w:rsidR="00E0556A" w:rsidRDefault="00E0556A" w:rsidP="00E0556A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650.000</w:t>
                  </w:r>
                </w:p>
              </w:tc>
              <w:tc>
                <w:tcPr>
                  <w:tcW w:w="1275" w:type="dxa"/>
                </w:tcPr>
                <w:p w14:paraId="13B52E7F" w14:textId="0DD7AEA4" w:rsidR="00E0556A" w:rsidRDefault="00E0556A" w:rsidP="00E0556A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14:paraId="28C587CB" w14:textId="26537E68" w:rsidR="00E0556A" w:rsidRDefault="00E0556A" w:rsidP="00E0556A">
                  <w:pPr>
                    <w:autoSpaceDE w:val="0"/>
                    <w:autoSpaceDN w:val="0"/>
                    <w:adjustRightInd w:val="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0</w:t>
                  </w:r>
                </w:p>
              </w:tc>
            </w:tr>
            <w:tr w:rsidR="00E0556A" w14:paraId="5FB056C5" w14:textId="77777777" w:rsidTr="00CD04F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57" w:type="dxa"/>
                </w:tcPr>
                <w:p w14:paraId="00B9BFFE" w14:textId="77777777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</w:tcPr>
                <w:p w14:paraId="71072E17" w14:textId="77777777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  <w:sz w:val="22"/>
                      <w:szCs w:val="22"/>
                    </w:rPr>
                  </w:pPr>
                  <w:r w:rsidRPr="00E0556A">
                    <w:rPr>
                      <w:b/>
                      <w:i/>
                      <w:sz w:val="22"/>
                      <w:szCs w:val="22"/>
                    </w:rPr>
                    <w:t>Ukupno za P4071:</w:t>
                  </w:r>
                </w:p>
              </w:tc>
              <w:tc>
                <w:tcPr>
                  <w:tcW w:w="1276" w:type="dxa"/>
                </w:tcPr>
                <w:p w14:paraId="3B8018C0" w14:textId="2A32A5FC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3.057.460</w:t>
                  </w:r>
                </w:p>
              </w:tc>
              <w:tc>
                <w:tcPr>
                  <w:tcW w:w="1275" w:type="dxa"/>
                </w:tcPr>
                <w:p w14:paraId="3C424E73" w14:textId="7FA15CF3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3.431.700</w:t>
                  </w:r>
                </w:p>
              </w:tc>
              <w:tc>
                <w:tcPr>
                  <w:tcW w:w="1176" w:type="dxa"/>
                </w:tcPr>
                <w:p w14:paraId="56C85D4E" w14:textId="35B3061C" w:rsidR="00E0556A" w:rsidRPr="00E0556A" w:rsidRDefault="00E0556A" w:rsidP="00E0556A">
                  <w:pPr>
                    <w:autoSpaceDE w:val="0"/>
                    <w:autoSpaceDN w:val="0"/>
                    <w:adjustRightInd w:val="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  <w:sz w:val="22"/>
                      <w:szCs w:val="22"/>
                    </w:rPr>
                    <w:t>3.432.700</w:t>
                  </w:r>
                </w:p>
              </w:tc>
            </w:tr>
          </w:tbl>
          <w:p w14:paraId="6E5C8784" w14:textId="77777777" w:rsidR="003D38E2" w:rsidRPr="007E0149" w:rsidRDefault="003D38E2" w:rsidP="00CD04F8">
            <w:pPr>
              <w:autoSpaceDE w:val="0"/>
              <w:autoSpaceDN w:val="0"/>
              <w:adjustRightInd w:val="0"/>
            </w:pPr>
          </w:p>
          <w:p w14:paraId="25E93ED0" w14:textId="77777777" w:rsidR="00315278" w:rsidRDefault="00315278" w:rsidP="00E0556A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</w:p>
          <w:p w14:paraId="294D3B36" w14:textId="77777777" w:rsidR="00315278" w:rsidRDefault="00315278" w:rsidP="00E0556A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</w:p>
          <w:p w14:paraId="03A40656" w14:textId="77777777" w:rsidR="00315278" w:rsidRDefault="00315278" w:rsidP="00E0556A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</w:p>
          <w:p w14:paraId="122B992C" w14:textId="12E5596B" w:rsidR="00E0556A" w:rsidRPr="00D35320" w:rsidRDefault="00E0556A" w:rsidP="00E0556A">
            <w:pPr>
              <w:autoSpaceDE w:val="0"/>
              <w:autoSpaceDN w:val="0"/>
              <w:adjustRightInd w:val="0"/>
              <w:spacing w:line="360" w:lineRule="auto"/>
              <w:rPr>
                <w:b/>
                <w:i/>
              </w:rPr>
            </w:pPr>
            <w:r w:rsidRPr="00D35320">
              <w:rPr>
                <w:b/>
                <w:i/>
              </w:rPr>
              <w:t xml:space="preserve">Aktivnost A407101 Izborna nastava i ostale izvannastavne aktivnosti </w:t>
            </w:r>
          </w:p>
          <w:p w14:paraId="2D9FEDCC" w14:textId="48874516" w:rsidR="00E0556A" w:rsidRDefault="00E0556A" w:rsidP="003E7F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Pod ovom aktivnosti</w:t>
            </w:r>
            <w:r w:rsidRPr="00D35320">
              <w:rPr>
                <w:i/>
              </w:rPr>
              <w:t xml:space="preserve"> osigurala su se sredstva za provođenje izvannastavnih aktivnosti, za tri grupe. U program dodatnih potreba u osnovnom školstvu, aktivnost 407101, financijskim planom obuhvatili smo aktivnosti koje se provode uz osnovno obrazovanje: Zadruga – za čije djelovanja su sredstva planirana ostvarenjem od vlastite prodaje, sportska i školska natjecanja – za čija ostvarenja sredstva su omogućena od strane Zagrebačke županije, Županijski školski športski savez i Hrvatski školski športski savez financijski pomažu ostvarenju sportskih natjecanja</w:t>
            </w:r>
            <w:r>
              <w:rPr>
                <w:i/>
              </w:rPr>
              <w:t>, sredstva za voditelj aŽupanijskih stručnih vijeća koji sredstva ostvaruju uplatama županije i Agencije za odgoj i obrazovanje za 3 voditelja ŽSV u školi</w:t>
            </w:r>
            <w:r w:rsidRPr="00D35320">
              <w:rPr>
                <w:i/>
              </w:rPr>
              <w:t>.</w:t>
            </w:r>
          </w:p>
          <w:p w14:paraId="6B728984" w14:textId="77777777" w:rsidR="00E0556A" w:rsidRPr="00D35320" w:rsidRDefault="00E0556A" w:rsidP="00E0556A">
            <w:pPr>
              <w:autoSpaceDE w:val="0"/>
              <w:autoSpaceDN w:val="0"/>
              <w:adjustRightInd w:val="0"/>
              <w:spacing w:before="240" w:line="360" w:lineRule="auto"/>
              <w:rPr>
                <w:b/>
                <w:i/>
              </w:rPr>
            </w:pPr>
            <w:r w:rsidRPr="00D35320">
              <w:rPr>
                <w:b/>
                <w:i/>
              </w:rPr>
              <w:t>Aktivnost A407103 Produženi boravak i školska prehrana</w:t>
            </w:r>
          </w:p>
          <w:p w14:paraId="24128810" w14:textId="18D9C8DD" w:rsidR="00E0556A" w:rsidRDefault="00E0556A" w:rsidP="003E7F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35320">
              <w:rPr>
                <w:i/>
              </w:rPr>
              <w:t>P</w:t>
            </w:r>
            <w:r>
              <w:rPr>
                <w:i/>
              </w:rPr>
              <w:t>utem ove aktivnosti p</w:t>
            </w:r>
            <w:r w:rsidRPr="00D35320">
              <w:rPr>
                <w:i/>
              </w:rPr>
              <w:t>lanirana su sredstva za financiranje rad djelatnika u produženom boravku i subvenciju školske prehrane od strane Grada Samobora. Uplate roditelja za prehranu učenika, uplate Ministarstva znanosti i obrazovanja koji su osigurali sredstva za prehranu učenika sa teškoćama u razvoju koji pohađaju kombinirane razredna odjeljenja u sklopu škole</w:t>
            </w:r>
            <w:r w:rsidR="00D639F3">
              <w:rPr>
                <w:i/>
              </w:rPr>
              <w:t xml:space="preserve"> te u najvećoj mjeri rashode za materijal i sirovine odnosno za kupnju namirnica za školsku prehranu</w:t>
            </w:r>
            <w:r w:rsidRPr="00D35320">
              <w:rPr>
                <w:i/>
              </w:rPr>
              <w:t>.</w:t>
            </w:r>
          </w:p>
          <w:p w14:paraId="75FA9212" w14:textId="77777777" w:rsidR="00E0556A" w:rsidRPr="00D35320" w:rsidRDefault="00E0556A" w:rsidP="00E0556A">
            <w:pPr>
              <w:autoSpaceDE w:val="0"/>
              <w:autoSpaceDN w:val="0"/>
              <w:adjustRightInd w:val="0"/>
              <w:spacing w:before="240" w:line="360" w:lineRule="auto"/>
              <w:rPr>
                <w:b/>
                <w:i/>
              </w:rPr>
            </w:pPr>
            <w:r w:rsidRPr="00D35320">
              <w:rPr>
                <w:b/>
                <w:i/>
              </w:rPr>
              <w:t>Aktivnost A407104 Ostali programi u osnovnom obrazovanju</w:t>
            </w:r>
          </w:p>
          <w:p w14:paraId="28C2A896" w14:textId="05A7B757" w:rsidR="00E0556A" w:rsidRDefault="00E0556A" w:rsidP="003E7F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35320">
              <w:rPr>
                <w:i/>
              </w:rPr>
              <w:t>O</w:t>
            </w:r>
            <w:r>
              <w:rPr>
                <w:i/>
              </w:rPr>
              <w:t>va aktivnost o</w:t>
            </w:r>
            <w:r w:rsidRPr="00D35320">
              <w:rPr>
                <w:i/>
              </w:rPr>
              <w:t xml:space="preserve">buhvaćaju naknadu za rad članova školskog odbora, subvenciju škole u prirodi, maturalna putovanja, Školu stvaralaštva, Novigradsko proljeće i ostale projekte čija je </w:t>
            </w:r>
            <w:r>
              <w:rPr>
                <w:i/>
              </w:rPr>
              <w:t>sredstva osigurao Grad Samobor. Nadalje</w:t>
            </w:r>
            <w:r w:rsidRPr="00D35320">
              <w:rPr>
                <w:i/>
              </w:rPr>
              <w:t>, uključeni su i rashodi za posebne namjene koji uključuju rashode za usluge izrada fotografija, prijevoza učenika na izlete i sl</w:t>
            </w:r>
            <w:r w:rsidR="00D639F3">
              <w:rPr>
                <w:i/>
              </w:rPr>
              <w:t>ično</w:t>
            </w:r>
            <w:r w:rsidRPr="00D35320">
              <w:rPr>
                <w:i/>
              </w:rPr>
              <w:t>, a za čiju realizaciju sredstva</w:t>
            </w:r>
            <w:r>
              <w:rPr>
                <w:i/>
              </w:rPr>
              <w:t xml:space="preserve"> omogućuju učenici – roditelji. Također </w:t>
            </w:r>
            <w:r w:rsidRPr="00D35320">
              <w:rPr>
                <w:i/>
              </w:rPr>
              <w:t>Ministarstvo znanosti obrazovanja osigurava sredstva za isplatu naknade za mentorstvo profesora</w:t>
            </w:r>
            <w:r w:rsidR="00D639F3">
              <w:rPr>
                <w:i/>
              </w:rPr>
              <w:t>, prijevoz i didaktičku opremu za učenike s teškoćama u razvoju</w:t>
            </w:r>
            <w:r>
              <w:rPr>
                <w:i/>
              </w:rPr>
              <w:t xml:space="preserve"> što</w:t>
            </w:r>
            <w:r w:rsidRPr="00D35320">
              <w:rPr>
                <w:i/>
              </w:rPr>
              <w:t xml:space="preserve"> je uključeno u financijski plan, pod aktivnosti A407104, u koju</w:t>
            </w:r>
            <w:r w:rsidR="00D639F3">
              <w:rPr>
                <w:i/>
              </w:rPr>
              <w:t xml:space="preserve"> smo planirali i naknadu šteta z</w:t>
            </w:r>
            <w:r w:rsidRPr="00D35320">
              <w:rPr>
                <w:i/>
              </w:rPr>
              <w:t>a osnova osiguranja.</w:t>
            </w:r>
          </w:p>
          <w:p w14:paraId="4ECA59A2" w14:textId="77777777" w:rsidR="00E0556A" w:rsidRPr="00D35320" w:rsidRDefault="00E0556A" w:rsidP="00E0556A">
            <w:pPr>
              <w:autoSpaceDE w:val="0"/>
              <w:autoSpaceDN w:val="0"/>
              <w:adjustRightInd w:val="0"/>
              <w:spacing w:before="240" w:line="360" w:lineRule="auto"/>
              <w:rPr>
                <w:b/>
                <w:i/>
              </w:rPr>
            </w:pPr>
            <w:r w:rsidRPr="00D35320">
              <w:rPr>
                <w:b/>
                <w:i/>
              </w:rPr>
              <w:t>Tekući projekt 7407106 Školska shema</w:t>
            </w:r>
          </w:p>
          <w:p w14:paraId="43DD7F35" w14:textId="4CD4FA0C" w:rsidR="00E0556A" w:rsidRPr="00D35320" w:rsidRDefault="00E0556A" w:rsidP="003E7F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D35320">
              <w:rPr>
                <w:i/>
              </w:rPr>
              <w:t xml:space="preserve">Planirana su sredstva za financiranje svježeg voća i povrća za sve učenike, te </w:t>
            </w:r>
            <w:r w:rsidR="00D639F3">
              <w:rPr>
                <w:i/>
              </w:rPr>
              <w:t xml:space="preserve">od ove školske godine  i </w:t>
            </w:r>
            <w:r w:rsidRPr="00D35320">
              <w:rPr>
                <w:i/>
              </w:rPr>
              <w:t xml:space="preserve">mliječnih proizvoda za </w:t>
            </w:r>
            <w:r w:rsidR="00D639F3">
              <w:rPr>
                <w:i/>
              </w:rPr>
              <w:t>sve učenike što je financirano sredstvima Europske unije</w:t>
            </w:r>
            <w:r w:rsidRPr="00D35320">
              <w:rPr>
                <w:i/>
              </w:rPr>
              <w:t>.</w:t>
            </w:r>
          </w:p>
          <w:p w14:paraId="1D3199D0" w14:textId="77777777" w:rsidR="00E0556A" w:rsidRDefault="00E0556A" w:rsidP="00E0556A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i/>
              </w:rPr>
            </w:pPr>
            <w:r w:rsidRPr="00F52E2C">
              <w:rPr>
                <w:b/>
                <w:i/>
              </w:rPr>
              <w:t>Tekući projekt T407116 Pomoćnici u nastavi financirani iz Proračuna Grada</w:t>
            </w:r>
          </w:p>
          <w:p w14:paraId="0667AFA1" w14:textId="77777777" w:rsidR="00D639F3" w:rsidRDefault="00E0556A" w:rsidP="00D639F3">
            <w:pPr>
              <w:autoSpaceDE w:val="0"/>
              <w:autoSpaceDN w:val="0"/>
              <w:adjustRightInd w:val="0"/>
              <w:spacing w:before="240" w:line="276" w:lineRule="auto"/>
              <w:rPr>
                <w:i/>
              </w:rPr>
            </w:pPr>
            <w:r w:rsidRPr="00F52E2C">
              <w:rPr>
                <w:i/>
              </w:rPr>
              <w:t xml:space="preserve">Planiraju se sredstva za plaću, prijevoz, službena putovanja i zdravstvene preglede pomoćnika u nastavi koji su </w:t>
            </w:r>
            <w:r>
              <w:rPr>
                <w:i/>
              </w:rPr>
              <w:t xml:space="preserve">u nastavi za </w:t>
            </w:r>
            <w:r>
              <w:rPr>
                <w:i/>
              </w:rPr>
              <w:lastRenderedPageBreak/>
              <w:t>školsku godinu 202</w:t>
            </w:r>
            <w:r w:rsidR="00D639F3">
              <w:rPr>
                <w:i/>
              </w:rPr>
              <w:t>1</w:t>
            </w:r>
            <w:r>
              <w:rPr>
                <w:i/>
              </w:rPr>
              <w:t>./202</w:t>
            </w:r>
            <w:r w:rsidR="00D639F3">
              <w:rPr>
                <w:i/>
              </w:rPr>
              <w:t>2</w:t>
            </w:r>
            <w:r w:rsidRPr="00F52E2C">
              <w:rPr>
                <w:i/>
              </w:rPr>
              <w:t>. pomoćnika u nastavi se financiraju iz sredstava Grada Samobora</w:t>
            </w:r>
            <w:r>
              <w:rPr>
                <w:i/>
              </w:rPr>
              <w:t>.</w:t>
            </w:r>
          </w:p>
          <w:p w14:paraId="7A0C8488" w14:textId="79454428" w:rsidR="003E7FD9" w:rsidRPr="003E7FD9" w:rsidRDefault="00D639F3" w:rsidP="00D639F3">
            <w:pPr>
              <w:autoSpaceDE w:val="0"/>
              <w:autoSpaceDN w:val="0"/>
              <w:adjustRightInd w:val="0"/>
              <w:spacing w:before="240" w:line="276" w:lineRule="auto"/>
              <w:rPr>
                <w:b/>
                <w:i/>
              </w:rPr>
            </w:pPr>
            <w:r w:rsidRPr="00D35320">
              <w:rPr>
                <w:b/>
                <w:i/>
              </w:rPr>
              <w:t>Tekući projekt T4071</w:t>
            </w:r>
            <w:r>
              <w:rPr>
                <w:b/>
                <w:i/>
              </w:rPr>
              <w:t>23 Pripravništvo HZZ – OŠ Samobor</w:t>
            </w:r>
          </w:p>
          <w:p w14:paraId="2A8DCDD8" w14:textId="77777777" w:rsidR="003E7FD9" w:rsidRDefault="00D639F3" w:rsidP="003E7FD9">
            <w:pPr>
              <w:autoSpaceDE w:val="0"/>
              <w:autoSpaceDN w:val="0"/>
              <w:adjustRightInd w:val="0"/>
              <w:spacing w:before="240" w:after="240"/>
              <w:rPr>
                <w:i/>
              </w:rPr>
            </w:pPr>
            <w:r w:rsidRPr="00D35320">
              <w:rPr>
                <w:i/>
              </w:rPr>
              <w:t>Planiraju se i realizira</w:t>
            </w:r>
            <w:r>
              <w:rPr>
                <w:i/>
              </w:rPr>
              <w:t>ju sredstva za plaću, prijevoz i ostale rashode zaposlenika za pripravnika pedagoga koji se financira od strane HZZ-a kroz mjere aktivne politike zapošljavanja i to mjere stjecanje prvog radnog iskustva/pripravništvo.</w:t>
            </w:r>
          </w:p>
          <w:p w14:paraId="25703EFA" w14:textId="3A6E0A4C" w:rsidR="00D639F3" w:rsidRPr="003E7FD9" w:rsidRDefault="00D639F3" w:rsidP="003E7FD9">
            <w:pPr>
              <w:autoSpaceDE w:val="0"/>
              <w:autoSpaceDN w:val="0"/>
              <w:adjustRightInd w:val="0"/>
              <w:spacing w:before="240"/>
              <w:rPr>
                <w:i/>
              </w:rPr>
            </w:pPr>
            <w:r w:rsidRPr="00D35320">
              <w:rPr>
                <w:b/>
                <w:i/>
              </w:rPr>
              <w:t>Tekući projekt T4071</w:t>
            </w:r>
            <w:r>
              <w:rPr>
                <w:b/>
                <w:i/>
              </w:rPr>
              <w:t xml:space="preserve">34 </w:t>
            </w:r>
            <w:r w:rsidRPr="00D35320">
              <w:rPr>
                <w:b/>
                <w:i/>
              </w:rPr>
              <w:t xml:space="preserve">Vjetar u leđa – </w:t>
            </w:r>
            <w:r>
              <w:rPr>
                <w:b/>
                <w:i/>
              </w:rPr>
              <w:t>faza IV – OŠ Samobor</w:t>
            </w:r>
          </w:p>
          <w:p w14:paraId="518E1E73" w14:textId="14F71F79" w:rsidR="003D38E2" w:rsidRPr="003E7FD9" w:rsidRDefault="00D639F3" w:rsidP="003E7FD9">
            <w:pPr>
              <w:autoSpaceDE w:val="0"/>
              <w:autoSpaceDN w:val="0"/>
              <w:adjustRightInd w:val="0"/>
              <w:spacing w:before="240"/>
              <w:jc w:val="both"/>
              <w:rPr>
                <w:i/>
              </w:rPr>
            </w:pPr>
            <w:r w:rsidRPr="00D35320">
              <w:rPr>
                <w:i/>
              </w:rPr>
              <w:t xml:space="preserve">Planiraju se i realiziraju sredstva za plaću, prijevoz, službena putovanja i zdravstvene preglede pomoćnika u nastavi koji su </w:t>
            </w:r>
            <w:r>
              <w:rPr>
                <w:i/>
              </w:rPr>
              <w:t>u nastavi za školsku godinu 2021./2022.</w:t>
            </w:r>
            <w:r w:rsidRPr="00D35320">
              <w:rPr>
                <w:i/>
              </w:rPr>
              <w:t xml:space="preserve"> </w:t>
            </w:r>
            <w:r>
              <w:rPr>
                <w:i/>
              </w:rPr>
              <w:t xml:space="preserve">a </w:t>
            </w:r>
            <w:r w:rsidRPr="00D35320">
              <w:rPr>
                <w:i/>
              </w:rPr>
              <w:t>fi</w:t>
            </w:r>
            <w:r>
              <w:rPr>
                <w:i/>
              </w:rPr>
              <w:t>nanciraju se iz Europskih fondova i grada Samobora.</w:t>
            </w:r>
          </w:p>
        </w:tc>
      </w:tr>
    </w:tbl>
    <w:p w14:paraId="2DE48CE8" w14:textId="4F7D74CC" w:rsidR="00E763CF" w:rsidRPr="007E0149" w:rsidRDefault="00E763CF" w:rsidP="00E763CF">
      <w:pPr>
        <w:autoSpaceDE w:val="0"/>
        <w:autoSpaceDN w:val="0"/>
        <w:adjustRightInd w:val="0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4142"/>
      </w:tblGrid>
      <w:tr w:rsidR="00E763CF" w:rsidRPr="007E0149" w14:paraId="409AB73C" w14:textId="77777777" w:rsidTr="003E7FD9">
        <w:tc>
          <w:tcPr>
            <w:tcW w:w="14142" w:type="dxa"/>
            <w:shd w:val="clear" w:color="auto" w:fill="C0C0C0"/>
          </w:tcPr>
          <w:p w14:paraId="33FE5F4C" w14:textId="77777777" w:rsidR="00E763CF" w:rsidRPr="007E0149" w:rsidRDefault="00FD042E" w:rsidP="00CD04F8">
            <w:pPr>
              <w:pStyle w:val="StandardWeb"/>
            </w:pPr>
            <w:r>
              <w:t>4</w:t>
            </w:r>
            <w:r w:rsidR="00E763CF" w:rsidRPr="007E0149">
              <w:t>) ZAKONSKE I DRUGE PODLOGE NA KOJIMA SE ZASNIVAJU PROGRAMI</w:t>
            </w:r>
          </w:p>
        </w:tc>
      </w:tr>
    </w:tbl>
    <w:p w14:paraId="047D8EBC" w14:textId="343D41F7" w:rsidR="003E7FD9" w:rsidRDefault="003E7FD9" w:rsidP="003E7FD9">
      <w:pPr>
        <w:pStyle w:val="StandardWeb"/>
        <w:jc w:val="both"/>
        <w:rPr>
          <w:i/>
        </w:rPr>
      </w:pPr>
      <w:r w:rsidRPr="00C02F2E">
        <w:rPr>
          <w:i/>
        </w:rPr>
        <w:t>Djelatnost osnovnoškolskog odgoja i obrazovanja, odnosno rada osnovne škole Samobor, ostvaruje se u skladu s odredbama Zakon</w:t>
      </w:r>
      <w:r>
        <w:rPr>
          <w:i/>
        </w:rPr>
        <w:t>a</w:t>
      </w:r>
      <w:r w:rsidRPr="00C02F2E">
        <w:rPr>
          <w:i/>
        </w:rPr>
        <w:t xml:space="preserve"> o odgoju i obrazovanju u osnovnoj i srednjoj školi (NN 126/12 – pročišćeni tekst, 94/13, 152/14, 7/17, 68/18, 98/19 i 64/20),</w:t>
      </w:r>
      <w:r>
        <w:rPr>
          <w:i/>
        </w:rPr>
        <w:t xml:space="preserve"> </w:t>
      </w:r>
      <w:r w:rsidRPr="00C02F2E">
        <w:rPr>
          <w:i/>
        </w:rPr>
        <w:t>Zakona o ustanovama (Narodne novine, broj 76/93, 29/97, 47/99, 35/08), naputcima viših savjetnika Agencije za odgoj i obrazovanje, odnosno voditelja Županijskih stručnih vijeća te Ureda za društvene djelatnosti Grada Samobora.</w:t>
      </w:r>
      <w:r w:rsidRPr="00C02F2E">
        <w:t xml:space="preserve"> </w:t>
      </w:r>
    </w:p>
    <w:p w14:paraId="71BA48E3" w14:textId="77D19FD0" w:rsidR="003E7FD9" w:rsidRPr="003E7FD9" w:rsidRDefault="003E7FD9" w:rsidP="003E7FD9">
      <w:pPr>
        <w:pStyle w:val="StandardWeb"/>
        <w:jc w:val="both"/>
        <w:rPr>
          <w:i/>
        </w:rPr>
      </w:pPr>
      <w:r w:rsidRPr="00C02F2E">
        <w:rPr>
          <w:i/>
        </w:rPr>
        <w:t>Financijski plan napravljen je u skladu s Uputama za izradu proračuna Grada Samobora i financijskih planova proračunskih korisnika Grada Samobora za 202</w:t>
      </w:r>
      <w:r>
        <w:rPr>
          <w:i/>
        </w:rPr>
        <w:t>2</w:t>
      </w:r>
      <w:r w:rsidRPr="00C02F2E">
        <w:rPr>
          <w:i/>
        </w:rPr>
        <w:t>.-202</w:t>
      </w:r>
      <w:r>
        <w:rPr>
          <w:i/>
        </w:rPr>
        <w:t>4</w:t>
      </w:r>
      <w:r w:rsidRPr="00C02F2E">
        <w:rPr>
          <w:i/>
        </w:rPr>
        <w:t>. godinu, dopisom Upravnog odjela za društvene djelatnosti o prijedlogu za proračun 202</w:t>
      </w:r>
      <w:r>
        <w:rPr>
          <w:i/>
        </w:rPr>
        <w:t>2</w:t>
      </w:r>
      <w:r w:rsidRPr="00C02F2E">
        <w:rPr>
          <w:i/>
        </w:rPr>
        <w:t xml:space="preserve">., Godišnjim planom i programom rada škole </w:t>
      </w:r>
      <w:r>
        <w:rPr>
          <w:i/>
        </w:rPr>
        <w:t>za školsku godinu 2021./2022.</w:t>
      </w:r>
      <w:r w:rsidRPr="00C02F2E">
        <w:rPr>
          <w:i/>
        </w:rPr>
        <w:t>, Školskim kurikulumom i Statutom Osnovne škole Samobor.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11716"/>
      </w:tblGrid>
      <w:tr w:rsidR="00E763CF" w:rsidRPr="007E0149" w14:paraId="458987F0" w14:textId="77777777" w:rsidTr="003E7FD9">
        <w:trPr>
          <w:trHeight w:val="56"/>
        </w:trPr>
        <w:tc>
          <w:tcPr>
            <w:tcW w:w="2426" w:type="dxa"/>
          </w:tcPr>
          <w:p w14:paraId="45B20194" w14:textId="77777777" w:rsidR="003E7FD9" w:rsidRDefault="003E7FD9" w:rsidP="00315278">
            <w:pPr>
              <w:autoSpaceDE w:val="0"/>
              <w:autoSpaceDN w:val="0"/>
              <w:adjustRightInd w:val="0"/>
              <w:spacing w:before="240"/>
              <w:rPr>
                <w:i/>
              </w:rPr>
            </w:pPr>
            <w:r>
              <w:rPr>
                <w:i/>
              </w:rPr>
              <w:t>Program:</w:t>
            </w:r>
          </w:p>
          <w:p w14:paraId="58F36EF2" w14:textId="77777777" w:rsidR="003E7FD9" w:rsidRDefault="003E7FD9" w:rsidP="003E7FD9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0DF40E23" w14:textId="77777777" w:rsidR="003E7FD9" w:rsidRDefault="003E7FD9" w:rsidP="003E7FD9">
            <w:pPr>
              <w:autoSpaceDE w:val="0"/>
              <w:autoSpaceDN w:val="0"/>
              <w:adjustRightInd w:val="0"/>
              <w:rPr>
                <w:i/>
              </w:rPr>
            </w:pPr>
            <w:r w:rsidRPr="005C4F8A">
              <w:rPr>
                <w:i/>
              </w:rPr>
              <w:t>Zakonska osnova:</w:t>
            </w:r>
          </w:p>
          <w:p w14:paraId="3A0D8015" w14:textId="77777777" w:rsidR="00E763CF" w:rsidRDefault="00E763CF" w:rsidP="00CD04F8">
            <w:pPr>
              <w:autoSpaceDE w:val="0"/>
              <w:autoSpaceDN w:val="0"/>
              <w:adjustRightInd w:val="0"/>
            </w:pPr>
          </w:p>
          <w:p w14:paraId="59D3E7EE" w14:textId="77777777" w:rsidR="003E7FD9" w:rsidRDefault="003E7FD9" w:rsidP="00CD04F8">
            <w:pPr>
              <w:autoSpaceDE w:val="0"/>
              <w:autoSpaceDN w:val="0"/>
              <w:adjustRightInd w:val="0"/>
            </w:pPr>
          </w:p>
          <w:p w14:paraId="04F323D7" w14:textId="77777777" w:rsidR="003E7FD9" w:rsidRDefault="003E7FD9" w:rsidP="00CD04F8">
            <w:pPr>
              <w:autoSpaceDE w:val="0"/>
              <w:autoSpaceDN w:val="0"/>
              <w:adjustRightInd w:val="0"/>
            </w:pPr>
          </w:p>
          <w:p w14:paraId="288F4339" w14:textId="77777777" w:rsidR="003E7FD9" w:rsidRDefault="003E7FD9" w:rsidP="00CD04F8">
            <w:pPr>
              <w:autoSpaceDE w:val="0"/>
              <w:autoSpaceDN w:val="0"/>
              <w:adjustRightInd w:val="0"/>
            </w:pPr>
          </w:p>
          <w:p w14:paraId="3461ED32" w14:textId="25FA2E57" w:rsidR="003E7FD9" w:rsidRDefault="003E7FD9" w:rsidP="00CD04F8">
            <w:pPr>
              <w:autoSpaceDE w:val="0"/>
              <w:autoSpaceDN w:val="0"/>
              <w:adjustRightInd w:val="0"/>
            </w:pPr>
          </w:p>
          <w:p w14:paraId="09D07FD3" w14:textId="77777777" w:rsidR="00315278" w:rsidRDefault="00315278" w:rsidP="00CD04F8">
            <w:pPr>
              <w:autoSpaceDE w:val="0"/>
              <w:autoSpaceDN w:val="0"/>
              <w:adjustRightInd w:val="0"/>
            </w:pPr>
          </w:p>
          <w:p w14:paraId="1FF0518E" w14:textId="77777777" w:rsidR="003E7FD9" w:rsidRPr="00C02F2E" w:rsidRDefault="003E7FD9" w:rsidP="003E7FD9">
            <w:pPr>
              <w:autoSpaceDE w:val="0"/>
              <w:autoSpaceDN w:val="0"/>
              <w:adjustRightInd w:val="0"/>
              <w:rPr>
                <w:i/>
              </w:rPr>
            </w:pPr>
            <w:r w:rsidRPr="00C02F2E">
              <w:rPr>
                <w:i/>
              </w:rPr>
              <w:t>Program:</w:t>
            </w:r>
          </w:p>
          <w:p w14:paraId="617578C5" w14:textId="77777777" w:rsidR="003E7FD9" w:rsidRPr="00C02F2E" w:rsidRDefault="003E7FD9" w:rsidP="003E7FD9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72A702A4" w14:textId="77777777" w:rsidR="003E7FD9" w:rsidRPr="00C02F2E" w:rsidRDefault="003E7FD9" w:rsidP="003E7FD9">
            <w:pPr>
              <w:autoSpaceDE w:val="0"/>
              <w:autoSpaceDN w:val="0"/>
              <w:adjustRightInd w:val="0"/>
              <w:rPr>
                <w:i/>
              </w:rPr>
            </w:pPr>
            <w:r w:rsidRPr="00C02F2E">
              <w:rPr>
                <w:i/>
              </w:rPr>
              <w:t>Zakonska osnova:</w:t>
            </w:r>
          </w:p>
          <w:p w14:paraId="79955B2A" w14:textId="77777777" w:rsidR="003E7FD9" w:rsidRDefault="003E7FD9" w:rsidP="00CD04F8">
            <w:pPr>
              <w:autoSpaceDE w:val="0"/>
              <w:autoSpaceDN w:val="0"/>
              <w:adjustRightInd w:val="0"/>
            </w:pPr>
          </w:p>
          <w:p w14:paraId="2862AD9E" w14:textId="7557F6ED" w:rsidR="003E7FD9" w:rsidRPr="007E0149" w:rsidRDefault="003E7FD9" w:rsidP="003E7FD9">
            <w:pPr>
              <w:autoSpaceDE w:val="0"/>
              <w:autoSpaceDN w:val="0"/>
              <w:adjustRightInd w:val="0"/>
            </w:pPr>
          </w:p>
        </w:tc>
        <w:tc>
          <w:tcPr>
            <w:tcW w:w="11716" w:type="dxa"/>
          </w:tcPr>
          <w:p w14:paraId="58E67A82" w14:textId="77777777" w:rsidR="003E7FD9" w:rsidRDefault="003E7FD9" w:rsidP="00315278">
            <w:pPr>
              <w:autoSpaceDE w:val="0"/>
              <w:autoSpaceDN w:val="0"/>
              <w:adjustRightInd w:val="0"/>
              <w:spacing w:before="240"/>
              <w:jc w:val="both"/>
              <w:rPr>
                <w:i/>
              </w:rPr>
            </w:pPr>
            <w:r w:rsidRPr="00C02F2E">
              <w:rPr>
                <w:b/>
                <w:bCs/>
                <w:i/>
              </w:rPr>
              <w:lastRenderedPageBreak/>
              <w:t>DECENTRALIZIRANE FUNKCIJE</w:t>
            </w:r>
          </w:p>
          <w:p w14:paraId="1CF6B202" w14:textId="77777777" w:rsidR="003E7FD9" w:rsidRDefault="003E7FD9" w:rsidP="003E7F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  <w:p w14:paraId="3F17B5F7" w14:textId="77777777" w:rsidR="003E7FD9" w:rsidRPr="00C02F2E" w:rsidRDefault="003E7FD9" w:rsidP="003E7FD9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02F2E">
              <w:rPr>
                <w:i/>
              </w:rPr>
              <w:t> Zakon o odgoju i obrazovanju u osnovnoj i srednjoj školi (NN 126/12 – pročišćeni tekst, 94/13, 152/14, 7/17, 68/18, 98/19 i 64/20),</w:t>
            </w:r>
            <w:r>
              <w:rPr>
                <w:i/>
              </w:rPr>
              <w:t xml:space="preserve"> </w:t>
            </w:r>
            <w:r w:rsidRPr="00C02F2E">
              <w:rPr>
                <w:i/>
              </w:rPr>
              <w:t>Uredba o načinu financiranja decentraliziranih funkcija te izračuna iznosa pomoći izravnanja za decentralizirane funkcije jedinica lokalne i područne (regionalne) samouprave koju Vlada RH donosi za svaku godinu,Odluka o kriterijima i mjerilima za utvrđivanje bilančnih prava za financiranje minimalnog financijskog standarda javnih potreba osnovnog školstva koju Vlada RH donosi za svaku godinu.</w:t>
            </w:r>
          </w:p>
          <w:p w14:paraId="6CAB4CE7" w14:textId="1EC46851" w:rsidR="00E763CF" w:rsidRDefault="00E763CF" w:rsidP="00CD04F8">
            <w:pPr>
              <w:autoSpaceDE w:val="0"/>
              <w:autoSpaceDN w:val="0"/>
              <w:adjustRightInd w:val="0"/>
            </w:pPr>
          </w:p>
          <w:p w14:paraId="6FE2BAC6" w14:textId="77777777" w:rsidR="00315278" w:rsidRDefault="00315278" w:rsidP="00CD04F8">
            <w:pPr>
              <w:autoSpaceDE w:val="0"/>
              <w:autoSpaceDN w:val="0"/>
              <w:adjustRightInd w:val="0"/>
            </w:pPr>
          </w:p>
          <w:p w14:paraId="17D0414D" w14:textId="77777777" w:rsidR="003E7FD9" w:rsidRDefault="003E7FD9" w:rsidP="003E7FD9">
            <w:pPr>
              <w:autoSpaceDE w:val="0"/>
              <w:autoSpaceDN w:val="0"/>
              <w:adjustRightInd w:val="0"/>
              <w:rPr>
                <w:i/>
              </w:rPr>
            </w:pPr>
            <w:r w:rsidRPr="00C02F2E">
              <w:rPr>
                <w:b/>
                <w:bCs/>
                <w:i/>
              </w:rPr>
              <w:t>DODATNE POTREBE U OSNOVNOM ŠKOLSTVU</w:t>
            </w:r>
          </w:p>
          <w:p w14:paraId="2B65F353" w14:textId="77777777" w:rsidR="003E7FD9" w:rsidRDefault="003E7FD9" w:rsidP="003E7FD9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01349484" w14:textId="499581B7" w:rsidR="003E7FD9" w:rsidRDefault="003E7FD9" w:rsidP="003E7FD9">
            <w:pPr>
              <w:autoSpaceDE w:val="0"/>
              <w:autoSpaceDN w:val="0"/>
              <w:adjustRightInd w:val="0"/>
              <w:rPr>
                <w:i/>
              </w:rPr>
            </w:pPr>
            <w:r w:rsidRPr="00C02F2E">
              <w:rPr>
                <w:i/>
              </w:rPr>
              <w:t>Zakon o odgoju i obrazovanju u osnovnoj i srednjoj školi (NN 126/12 – pročišćeni tekst, 94/13, 152/14, 7/17, 68/18, 98/19 i 64/20),</w:t>
            </w:r>
            <w:r>
              <w:rPr>
                <w:i/>
              </w:rPr>
              <w:t xml:space="preserve"> </w:t>
            </w:r>
            <w:r w:rsidRPr="00C02F2E">
              <w:rPr>
                <w:i/>
              </w:rPr>
              <w:t>Pravilnik o mjerilima i načinu sufinanciranja širih javnih potreba za učenike osnovnih škola s područja grada Samobora kojeg gradonačelnik donosi za svaku školsku godinu</w:t>
            </w:r>
            <w:r>
              <w:rPr>
                <w:i/>
              </w:rPr>
              <w:t>.</w:t>
            </w:r>
          </w:p>
          <w:p w14:paraId="079E1948" w14:textId="573CA3CA" w:rsidR="003E7FD9" w:rsidRDefault="003E7FD9" w:rsidP="003E7FD9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7BFD754A" w14:textId="4AA8D1E4" w:rsidR="00E763CF" w:rsidRPr="007E0149" w:rsidRDefault="00E763CF" w:rsidP="00CD04F8">
            <w:pPr>
              <w:autoSpaceDE w:val="0"/>
              <w:autoSpaceDN w:val="0"/>
              <w:adjustRightInd w:val="0"/>
            </w:pPr>
          </w:p>
        </w:tc>
      </w:tr>
    </w:tbl>
    <w:p w14:paraId="164A80A6" w14:textId="2F82E491" w:rsidR="00E763CF" w:rsidRPr="007E0149" w:rsidRDefault="00E763CF" w:rsidP="00E763CF">
      <w:pPr>
        <w:autoSpaceDE w:val="0"/>
        <w:autoSpaceDN w:val="0"/>
        <w:adjustRightInd w:val="0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908"/>
        <w:gridCol w:w="12234"/>
      </w:tblGrid>
      <w:tr w:rsidR="00E763CF" w:rsidRPr="007E0149" w14:paraId="0CDB2EBF" w14:textId="77777777" w:rsidTr="003E7FD9">
        <w:tc>
          <w:tcPr>
            <w:tcW w:w="14142" w:type="dxa"/>
            <w:gridSpan w:val="2"/>
            <w:shd w:val="clear" w:color="auto" w:fill="C0C0C0"/>
          </w:tcPr>
          <w:p w14:paraId="43361547" w14:textId="77777777" w:rsidR="00E763CF" w:rsidRPr="007E0149" w:rsidRDefault="00FD042E" w:rsidP="00E666AC">
            <w:pPr>
              <w:pStyle w:val="StandardWeb"/>
            </w:pPr>
            <w:r>
              <w:t>5</w:t>
            </w:r>
            <w:r w:rsidR="00E763CF" w:rsidRPr="007E0149">
              <w:t>) USKLAĐEN</w:t>
            </w:r>
            <w:r w:rsidR="00E666AC">
              <w:t>I</w:t>
            </w:r>
            <w:r w:rsidR="00E763CF" w:rsidRPr="007E0149">
              <w:t xml:space="preserve"> CILJEV</w:t>
            </w:r>
            <w:r w:rsidR="00E666AC">
              <w:t>I</w:t>
            </w:r>
            <w:r w:rsidR="00E763CF" w:rsidRPr="007E0149">
              <w:t>, STRATEGIJ</w:t>
            </w:r>
            <w:r w:rsidR="00E666AC">
              <w:t>A I PROGRAMI</w:t>
            </w:r>
            <w:r w:rsidR="00E763CF" w:rsidRPr="007E0149">
              <w:t xml:space="preserve"> S DOKUMENTIMA DUGOROČNOG RAZVOJA</w:t>
            </w:r>
          </w:p>
        </w:tc>
      </w:tr>
      <w:tr w:rsidR="00E763CF" w:rsidRPr="007E0149" w14:paraId="2EE05F4B" w14:textId="77777777" w:rsidTr="007A0E27">
        <w:tblPrEx>
          <w:shd w:val="clear" w:color="auto" w:fill="auto"/>
        </w:tblPrEx>
        <w:tc>
          <w:tcPr>
            <w:tcW w:w="1908" w:type="dxa"/>
          </w:tcPr>
          <w:p w14:paraId="3E74DCB5" w14:textId="77777777" w:rsidR="007A0E27" w:rsidRDefault="007A0E27" w:rsidP="00CD04F8">
            <w:pPr>
              <w:autoSpaceDE w:val="0"/>
              <w:autoSpaceDN w:val="0"/>
              <w:adjustRightInd w:val="0"/>
            </w:pPr>
          </w:p>
          <w:p w14:paraId="3688FA77" w14:textId="77777777" w:rsidR="007A0E27" w:rsidRDefault="007A0E27" w:rsidP="00CD04F8">
            <w:pPr>
              <w:autoSpaceDE w:val="0"/>
              <w:autoSpaceDN w:val="0"/>
              <w:adjustRightInd w:val="0"/>
            </w:pPr>
          </w:p>
          <w:p w14:paraId="78E07D24" w14:textId="77777777" w:rsidR="007A0E27" w:rsidRDefault="007A0E27" w:rsidP="00CD04F8">
            <w:pPr>
              <w:autoSpaceDE w:val="0"/>
              <w:autoSpaceDN w:val="0"/>
              <w:adjustRightInd w:val="0"/>
            </w:pPr>
          </w:p>
          <w:p w14:paraId="1F318907" w14:textId="77777777" w:rsidR="007A0E27" w:rsidRDefault="007A0E27" w:rsidP="007A0E27">
            <w:pPr>
              <w:autoSpaceDE w:val="0"/>
              <w:autoSpaceDN w:val="0"/>
              <w:adjustRightInd w:val="0"/>
              <w:spacing w:after="240"/>
              <w:rPr>
                <w:i/>
              </w:rPr>
            </w:pPr>
            <w:r>
              <w:rPr>
                <w:i/>
              </w:rPr>
              <w:t>Program:</w:t>
            </w:r>
          </w:p>
          <w:p w14:paraId="4A629F51" w14:textId="77777777" w:rsidR="007A0E27" w:rsidRPr="00E357BB" w:rsidRDefault="007A0E27" w:rsidP="007A0E27">
            <w:pPr>
              <w:autoSpaceDE w:val="0"/>
              <w:autoSpaceDN w:val="0"/>
              <w:adjustRightInd w:val="0"/>
              <w:spacing w:after="240"/>
              <w:rPr>
                <w:i/>
              </w:rPr>
            </w:pPr>
            <w:r w:rsidRPr="00E357BB">
              <w:rPr>
                <w:i/>
              </w:rPr>
              <w:t>Opći cilj:</w:t>
            </w:r>
          </w:p>
          <w:p w14:paraId="3AFBDF9C" w14:textId="55225091" w:rsidR="00E763CF" w:rsidRDefault="00E763CF" w:rsidP="007A0E27">
            <w:pPr>
              <w:autoSpaceDE w:val="0"/>
              <w:autoSpaceDN w:val="0"/>
              <w:adjustRightInd w:val="0"/>
            </w:pPr>
          </w:p>
          <w:p w14:paraId="20799BFA" w14:textId="74617C5E" w:rsidR="007A0E27" w:rsidRDefault="007A0E27" w:rsidP="007A0E27">
            <w:pPr>
              <w:autoSpaceDE w:val="0"/>
              <w:autoSpaceDN w:val="0"/>
              <w:adjustRightInd w:val="0"/>
            </w:pPr>
          </w:p>
          <w:p w14:paraId="1F11BB17" w14:textId="77777777" w:rsidR="007A0E27" w:rsidRDefault="007A0E27" w:rsidP="007A0E27">
            <w:pPr>
              <w:autoSpaceDE w:val="0"/>
              <w:autoSpaceDN w:val="0"/>
              <w:adjustRightInd w:val="0"/>
              <w:spacing w:after="240"/>
              <w:rPr>
                <w:i/>
              </w:rPr>
            </w:pPr>
            <w:r>
              <w:rPr>
                <w:i/>
              </w:rPr>
              <w:t>Program:</w:t>
            </w:r>
          </w:p>
          <w:p w14:paraId="06431B34" w14:textId="77777777" w:rsidR="007A0E27" w:rsidRPr="00E357BB" w:rsidRDefault="007A0E27" w:rsidP="007A0E27">
            <w:pPr>
              <w:autoSpaceDE w:val="0"/>
              <w:autoSpaceDN w:val="0"/>
              <w:adjustRightInd w:val="0"/>
              <w:spacing w:after="240"/>
              <w:rPr>
                <w:i/>
              </w:rPr>
            </w:pPr>
            <w:r w:rsidRPr="00E357BB">
              <w:rPr>
                <w:i/>
              </w:rPr>
              <w:t>Opći cilj:</w:t>
            </w:r>
          </w:p>
          <w:p w14:paraId="5AED04FA" w14:textId="77777777" w:rsidR="007A0E27" w:rsidRDefault="007A0E27" w:rsidP="007A0E27">
            <w:pPr>
              <w:autoSpaceDE w:val="0"/>
              <w:autoSpaceDN w:val="0"/>
              <w:adjustRightInd w:val="0"/>
            </w:pPr>
          </w:p>
          <w:p w14:paraId="796D9D3D" w14:textId="77777777" w:rsidR="007A0E27" w:rsidRDefault="007A0E27" w:rsidP="007A0E27">
            <w:pPr>
              <w:autoSpaceDE w:val="0"/>
              <w:autoSpaceDN w:val="0"/>
              <w:adjustRightInd w:val="0"/>
            </w:pPr>
          </w:p>
          <w:p w14:paraId="4F9D02B8" w14:textId="6E6C2D4A" w:rsidR="007A0E27" w:rsidRPr="007E0149" w:rsidRDefault="007A0E27" w:rsidP="007A0E27">
            <w:pPr>
              <w:autoSpaceDE w:val="0"/>
              <w:autoSpaceDN w:val="0"/>
              <w:adjustRightInd w:val="0"/>
            </w:pPr>
          </w:p>
        </w:tc>
        <w:tc>
          <w:tcPr>
            <w:tcW w:w="12234" w:type="dxa"/>
          </w:tcPr>
          <w:p w14:paraId="3CEC4B33" w14:textId="3F315AFD" w:rsidR="007A0E27" w:rsidRDefault="007A0E27" w:rsidP="00315278">
            <w:pPr>
              <w:autoSpaceDE w:val="0"/>
              <w:autoSpaceDN w:val="0"/>
              <w:adjustRightInd w:val="0"/>
              <w:spacing w:before="240"/>
              <w:rPr>
                <w:i/>
              </w:rPr>
            </w:pPr>
            <w:r w:rsidRPr="00E357BB">
              <w:rPr>
                <w:i/>
              </w:rPr>
              <w:t>Odnosi se na strateške ciljeve Grada utvrđene u Strateškom programu raz</w:t>
            </w:r>
            <w:r>
              <w:rPr>
                <w:i/>
              </w:rPr>
              <w:t>voja Grada Samobora</w:t>
            </w:r>
            <w:r w:rsidRPr="00E357BB">
              <w:rPr>
                <w:i/>
              </w:rPr>
              <w:t xml:space="preserve"> (</w:t>
            </w:r>
            <w:r>
              <w:rPr>
                <w:i/>
              </w:rPr>
              <w:t>Službene vijesti Grada Samobora):</w:t>
            </w:r>
          </w:p>
          <w:p w14:paraId="557E2290" w14:textId="77777777" w:rsidR="00E763CF" w:rsidRDefault="00E763CF" w:rsidP="007A0E27">
            <w:pPr>
              <w:autoSpaceDE w:val="0"/>
              <w:autoSpaceDN w:val="0"/>
              <w:adjustRightInd w:val="0"/>
            </w:pPr>
          </w:p>
          <w:p w14:paraId="54928BF3" w14:textId="77777777" w:rsidR="007A0E27" w:rsidRPr="00E357BB" w:rsidRDefault="007A0E27" w:rsidP="007A0E27">
            <w:pPr>
              <w:autoSpaceDE w:val="0"/>
              <w:autoSpaceDN w:val="0"/>
              <w:adjustRightInd w:val="0"/>
              <w:spacing w:after="240"/>
              <w:rPr>
                <w:b/>
                <w:i/>
              </w:rPr>
            </w:pPr>
            <w:r w:rsidRPr="00E357BB">
              <w:rPr>
                <w:b/>
                <w:i/>
              </w:rPr>
              <w:t>Decentralizirane funkcije</w:t>
            </w:r>
          </w:p>
          <w:p w14:paraId="150FB9D4" w14:textId="4BDB673C" w:rsidR="007A0E27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 xml:space="preserve">Osnovna Škola Samobor za učenike osnovnih škola dužna je osigurati primjerene uvjete za redovito i kvalitetno obavljanje odgojno obrazovnih funkcija. Realizacija školskih kurikuluma odvija se u matičnoj i </w:t>
            </w:r>
            <w:r>
              <w:rPr>
                <w:i/>
              </w:rPr>
              <w:t>dvije</w:t>
            </w:r>
            <w:r w:rsidRPr="00E357BB">
              <w:rPr>
                <w:i/>
              </w:rPr>
              <w:t xml:space="preserve"> područne škole, koje pohađa preko </w:t>
            </w:r>
            <w:r>
              <w:rPr>
                <w:i/>
              </w:rPr>
              <w:t>800</w:t>
            </w:r>
            <w:r w:rsidRPr="00E357BB">
              <w:rPr>
                <w:i/>
              </w:rPr>
              <w:t xml:space="preserve"> učenika.</w:t>
            </w:r>
          </w:p>
          <w:p w14:paraId="1758B79C" w14:textId="77777777" w:rsidR="007A0E27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 xml:space="preserve"> </w:t>
            </w:r>
          </w:p>
          <w:p w14:paraId="347CE13F" w14:textId="77777777" w:rsidR="007A0E27" w:rsidRPr="00E357BB" w:rsidRDefault="007A0E27" w:rsidP="007A0E27">
            <w:pPr>
              <w:autoSpaceDE w:val="0"/>
              <w:autoSpaceDN w:val="0"/>
              <w:adjustRightInd w:val="0"/>
              <w:spacing w:after="240"/>
              <w:rPr>
                <w:b/>
                <w:i/>
              </w:rPr>
            </w:pPr>
            <w:r w:rsidRPr="00E357BB">
              <w:rPr>
                <w:b/>
                <w:i/>
              </w:rPr>
              <w:t>Dodatne potrebe u osnovnom školstvu</w:t>
            </w:r>
          </w:p>
          <w:p w14:paraId="35D9EE40" w14:textId="77777777" w:rsidR="007A0E27" w:rsidRPr="00E357BB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>Jednako tako</w:t>
            </w:r>
            <w:r>
              <w:rPr>
                <w:i/>
              </w:rPr>
              <w:t xml:space="preserve"> škola je za učenike osnovnih škola dužna</w:t>
            </w:r>
            <w:r w:rsidRPr="00E357BB">
              <w:rPr>
                <w:i/>
              </w:rPr>
              <w:t xml:space="preserve"> omogućiti stjecanje znanja i vještina učenika prema njihovim potrebama i interesima. Zadovoljiti specifične potrebe pojedinih grupacija učenika (s teškoćama, darovitih, učenika-putnika), poboljšati sigurnosti u </w:t>
            </w:r>
            <w:r>
              <w:rPr>
                <w:i/>
              </w:rPr>
              <w:t>objektima</w:t>
            </w:r>
            <w:r w:rsidRPr="00E357BB">
              <w:rPr>
                <w:i/>
              </w:rPr>
              <w:t>, društveno promovirati djelatnost, poboljšati prostorne uvjete rada te uključiti djecu u kulturni život grada.</w:t>
            </w:r>
          </w:p>
          <w:p w14:paraId="6300C05B" w14:textId="77777777" w:rsidR="00E763CF" w:rsidRPr="007E0149" w:rsidRDefault="00E763CF" w:rsidP="007A0E27">
            <w:pPr>
              <w:autoSpaceDE w:val="0"/>
              <w:autoSpaceDN w:val="0"/>
              <w:adjustRightInd w:val="0"/>
            </w:pPr>
          </w:p>
        </w:tc>
      </w:tr>
      <w:tr w:rsidR="00E763CF" w:rsidRPr="007E0149" w14:paraId="095B33FF" w14:textId="77777777" w:rsidTr="007A0E27">
        <w:tblPrEx>
          <w:shd w:val="clear" w:color="auto" w:fill="auto"/>
        </w:tblPrEx>
        <w:trPr>
          <w:trHeight w:val="2400"/>
        </w:trPr>
        <w:tc>
          <w:tcPr>
            <w:tcW w:w="1908" w:type="dxa"/>
          </w:tcPr>
          <w:p w14:paraId="5F5DD039" w14:textId="7FCB1F2E" w:rsidR="007A0E27" w:rsidRDefault="007A0E27" w:rsidP="007A0E27">
            <w:pPr>
              <w:autoSpaceDE w:val="0"/>
              <w:autoSpaceDN w:val="0"/>
              <w:adjustRightInd w:val="0"/>
              <w:spacing w:before="240" w:after="240"/>
              <w:rPr>
                <w:i/>
              </w:rPr>
            </w:pPr>
            <w:r>
              <w:rPr>
                <w:i/>
              </w:rPr>
              <w:lastRenderedPageBreak/>
              <w:t>Program:</w:t>
            </w:r>
          </w:p>
          <w:p w14:paraId="2D0A10F2" w14:textId="77777777" w:rsidR="007A0E27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Posebni cilj:</w:t>
            </w:r>
          </w:p>
          <w:p w14:paraId="2043AD58" w14:textId="225B098B" w:rsidR="00E763CF" w:rsidRDefault="00E763CF" w:rsidP="00CD04F8">
            <w:pPr>
              <w:autoSpaceDE w:val="0"/>
              <w:autoSpaceDN w:val="0"/>
              <w:adjustRightInd w:val="0"/>
            </w:pPr>
          </w:p>
          <w:p w14:paraId="1989E926" w14:textId="5AC20D80" w:rsidR="007A0E27" w:rsidRDefault="007A0E27" w:rsidP="00CD04F8">
            <w:pPr>
              <w:autoSpaceDE w:val="0"/>
              <w:autoSpaceDN w:val="0"/>
              <w:adjustRightInd w:val="0"/>
            </w:pPr>
          </w:p>
          <w:p w14:paraId="618CD844" w14:textId="735190B3" w:rsidR="007A0E27" w:rsidRDefault="007A0E27" w:rsidP="00CD04F8">
            <w:pPr>
              <w:autoSpaceDE w:val="0"/>
              <w:autoSpaceDN w:val="0"/>
              <w:adjustRightInd w:val="0"/>
            </w:pPr>
          </w:p>
          <w:p w14:paraId="1B2927BA" w14:textId="14E5D86C" w:rsidR="007A0E27" w:rsidRDefault="007A0E27" w:rsidP="00CD04F8">
            <w:pPr>
              <w:autoSpaceDE w:val="0"/>
              <w:autoSpaceDN w:val="0"/>
              <w:adjustRightInd w:val="0"/>
            </w:pPr>
          </w:p>
          <w:p w14:paraId="50AC7682" w14:textId="6CE30615" w:rsidR="007A0E27" w:rsidRDefault="007A0E27" w:rsidP="00CD04F8">
            <w:pPr>
              <w:autoSpaceDE w:val="0"/>
              <w:autoSpaceDN w:val="0"/>
              <w:adjustRightInd w:val="0"/>
            </w:pPr>
          </w:p>
          <w:p w14:paraId="654D9121" w14:textId="006EEBA9" w:rsidR="007A0E27" w:rsidRDefault="007A0E27" w:rsidP="007A0E27">
            <w:pPr>
              <w:autoSpaceDE w:val="0"/>
              <w:autoSpaceDN w:val="0"/>
              <w:adjustRightInd w:val="0"/>
              <w:spacing w:before="240" w:after="240"/>
              <w:rPr>
                <w:i/>
              </w:rPr>
            </w:pPr>
            <w:r>
              <w:rPr>
                <w:i/>
              </w:rPr>
              <w:t>Program:</w:t>
            </w:r>
          </w:p>
          <w:p w14:paraId="70B479DD" w14:textId="704A93E8" w:rsidR="007A0E27" w:rsidRPr="007A0E27" w:rsidRDefault="007A0E27" w:rsidP="00CD04F8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Posebni cilj</w:t>
            </w:r>
          </w:p>
        </w:tc>
        <w:tc>
          <w:tcPr>
            <w:tcW w:w="12234" w:type="dxa"/>
          </w:tcPr>
          <w:p w14:paraId="1AA10B2E" w14:textId="76667459" w:rsidR="007A0E27" w:rsidRPr="006119CC" w:rsidRDefault="007A0E27" w:rsidP="007A0E27">
            <w:pPr>
              <w:autoSpaceDE w:val="0"/>
              <w:autoSpaceDN w:val="0"/>
              <w:adjustRightInd w:val="0"/>
              <w:spacing w:before="240" w:after="240"/>
              <w:rPr>
                <w:b/>
                <w:i/>
              </w:rPr>
            </w:pPr>
            <w:r w:rsidRPr="006119CC">
              <w:rPr>
                <w:b/>
                <w:i/>
              </w:rPr>
              <w:t>Decentralizirane funkcije</w:t>
            </w:r>
          </w:p>
          <w:p w14:paraId="2F36A8B9" w14:textId="77777777" w:rsidR="007A0E27" w:rsidRPr="00E357BB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>2. Razvoj visokokvalitetnih javnih i društvenih usluga</w:t>
            </w:r>
          </w:p>
          <w:p w14:paraId="5EF37FD8" w14:textId="77777777" w:rsidR="007A0E27" w:rsidRPr="00E357BB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 xml:space="preserve">   2.1. Unaprjeđenje odgojno-obrazovne infrastrukture i usluga</w:t>
            </w:r>
          </w:p>
          <w:p w14:paraId="3E7C7BFA" w14:textId="77777777" w:rsidR="007A0E27" w:rsidRPr="00E357BB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 xml:space="preserve">         2.1.2. Proširenje kapaciteta osnovnog školstva</w:t>
            </w:r>
          </w:p>
          <w:p w14:paraId="48ACFEFC" w14:textId="77777777" w:rsidR="007A0E27" w:rsidRPr="00E357BB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  <w:iCs/>
              </w:rPr>
              <w:t>Aktivnost 2.1.2.2.</w:t>
            </w:r>
            <w:r w:rsidRPr="00E357BB">
              <w:rPr>
                <w:i/>
              </w:rPr>
              <w:t> Podrška infrastrukturnoj obnovi i proširenju objekata osnovnog školstva te prilagodbi osobama s invaliditetom</w:t>
            </w:r>
          </w:p>
          <w:p w14:paraId="2FBEE93B" w14:textId="77777777" w:rsidR="007A0E27" w:rsidRDefault="007A0E27" w:rsidP="007A0E27">
            <w:pPr>
              <w:autoSpaceDE w:val="0"/>
              <w:autoSpaceDN w:val="0"/>
              <w:adjustRightInd w:val="0"/>
              <w:spacing w:after="240"/>
              <w:rPr>
                <w:i/>
              </w:rPr>
            </w:pPr>
            <w:r w:rsidRPr="00E357BB">
              <w:rPr>
                <w:i/>
                <w:iCs/>
              </w:rPr>
              <w:t>Aktivnost 2.1.2.3.</w:t>
            </w:r>
            <w:r w:rsidRPr="00E357BB">
              <w:rPr>
                <w:i/>
              </w:rPr>
              <w:t> Podrška tehnološkom opremanju i modernizaciji opreme osnovnih škola</w:t>
            </w:r>
          </w:p>
          <w:p w14:paraId="2BAC15BF" w14:textId="77777777" w:rsidR="007A0E27" w:rsidRPr="006119CC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6119CC">
              <w:rPr>
                <w:b/>
                <w:i/>
              </w:rPr>
              <w:t>Dodatne potrebe u osnovnom školstvu</w:t>
            </w:r>
          </w:p>
          <w:p w14:paraId="03CB0AF2" w14:textId="77777777" w:rsidR="007A0E27" w:rsidRDefault="007A0E27" w:rsidP="007A0E27">
            <w:pPr>
              <w:autoSpaceDE w:val="0"/>
              <w:autoSpaceDN w:val="0"/>
              <w:adjustRightInd w:val="0"/>
              <w:spacing w:before="240"/>
              <w:rPr>
                <w:i/>
              </w:rPr>
            </w:pPr>
            <w:r w:rsidRPr="006119CC">
              <w:rPr>
                <w:i/>
              </w:rPr>
              <w:t>2. Razvoj visokokvalitetnih javnih i društvenih usluga</w:t>
            </w:r>
          </w:p>
          <w:p w14:paraId="1F6F8F20" w14:textId="77777777" w:rsidR="007A0E27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6119CC">
              <w:rPr>
                <w:i/>
              </w:rPr>
              <w:t>2.1. Unaprjeđenje odgojno-o</w:t>
            </w:r>
            <w:r>
              <w:rPr>
                <w:i/>
              </w:rPr>
              <w:t>brazovne infrastrukture i usluga</w:t>
            </w:r>
          </w:p>
          <w:p w14:paraId="15D294B8" w14:textId="77777777" w:rsidR="007A0E27" w:rsidRPr="006119CC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     </w:t>
            </w:r>
            <w:r w:rsidRPr="006119CC">
              <w:rPr>
                <w:i/>
              </w:rPr>
              <w:t>2.1.2. Proširenje kapaciteta osnovnog školstva</w:t>
            </w:r>
          </w:p>
          <w:p w14:paraId="4AA0255E" w14:textId="77777777" w:rsidR="007A0E27" w:rsidRPr="006119CC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6119CC">
              <w:rPr>
                <w:i/>
                <w:iCs/>
              </w:rPr>
              <w:t>Aktivnost 2.1.2.4.</w:t>
            </w:r>
            <w:r w:rsidRPr="006119CC">
              <w:rPr>
                <w:i/>
              </w:rPr>
              <w:t> Povećanje sredstava za rehabilitatore i asistente u osnovnoškolskoj nastavi za djecu s poteškoćama u razvoju</w:t>
            </w:r>
          </w:p>
          <w:p w14:paraId="7CC66EC5" w14:textId="77777777" w:rsidR="007A0E27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639483C9" w14:textId="77777777" w:rsidR="007A0E27" w:rsidRPr="00E357BB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>2.3. Unaprjeđenje kulturnog i društvenog života građana</w:t>
            </w:r>
          </w:p>
          <w:p w14:paraId="5390988D" w14:textId="77777777" w:rsidR="007A0E27" w:rsidRPr="00E357BB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</w:rPr>
              <w:t xml:space="preserve">      2.3.3. Poticanje kulturnog razvitka</w:t>
            </w:r>
          </w:p>
          <w:p w14:paraId="6D392D97" w14:textId="77777777" w:rsidR="007A0E27" w:rsidRPr="00E357BB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E357BB">
              <w:rPr>
                <w:i/>
                <w:iCs/>
              </w:rPr>
              <w:t>Aktivnost 2.3.3.5.</w:t>
            </w:r>
            <w:r w:rsidRPr="00E357BB">
              <w:rPr>
                <w:i/>
              </w:rPr>
              <w:t> Unaprjeđenje suradnje s odgojno–obrazovnim institucijama kako bi se kontinuirano djelovalo na aktivnije uključivanje djece i mladih u kulturni život grada</w:t>
            </w:r>
          </w:p>
          <w:p w14:paraId="2008B6D8" w14:textId="772D76A8" w:rsidR="00E763CF" w:rsidRPr="007E0149" w:rsidRDefault="00E763CF" w:rsidP="007A0E27">
            <w:pPr>
              <w:autoSpaceDE w:val="0"/>
              <w:autoSpaceDN w:val="0"/>
              <w:adjustRightInd w:val="0"/>
            </w:pPr>
          </w:p>
        </w:tc>
      </w:tr>
    </w:tbl>
    <w:p w14:paraId="013E3F33" w14:textId="5DF83D65" w:rsidR="00E050C2" w:rsidRDefault="00E050C2" w:rsidP="00E763CF">
      <w:pPr>
        <w:autoSpaceDE w:val="0"/>
        <w:autoSpaceDN w:val="0"/>
        <w:adjustRightInd w:val="0"/>
        <w:jc w:val="both"/>
        <w:rPr>
          <w:i/>
        </w:rPr>
      </w:pPr>
    </w:p>
    <w:p w14:paraId="175823CF" w14:textId="48880A90" w:rsidR="007A0E27" w:rsidRDefault="007A0E27" w:rsidP="00E763CF">
      <w:pPr>
        <w:autoSpaceDE w:val="0"/>
        <w:autoSpaceDN w:val="0"/>
        <w:adjustRightInd w:val="0"/>
        <w:jc w:val="both"/>
        <w:rPr>
          <w:i/>
        </w:rPr>
      </w:pPr>
    </w:p>
    <w:p w14:paraId="260A00DE" w14:textId="68D01438" w:rsidR="00315278" w:rsidRDefault="00315278" w:rsidP="00E763CF">
      <w:pPr>
        <w:autoSpaceDE w:val="0"/>
        <w:autoSpaceDN w:val="0"/>
        <w:adjustRightInd w:val="0"/>
        <w:jc w:val="both"/>
        <w:rPr>
          <w:i/>
        </w:rPr>
      </w:pPr>
    </w:p>
    <w:p w14:paraId="11A4A4CE" w14:textId="74531AFF" w:rsidR="00315278" w:rsidRDefault="00315278" w:rsidP="00E763CF">
      <w:pPr>
        <w:autoSpaceDE w:val="0"/>
        <w:autoSpaceDN w:val="0"/>
        <w:adjustRightInd w:val="0"/>
        <w:jc w:val="both"/>
        <w:rPr>
          <w:i/>
        </w:rPr>
      </w:pPr>
    </w:p>
    <w:p w14:paraId="333F9043" w14:textId="288E3C46" w:rsidR="00315278" w:rsidRDefault="00315278" w:rsidP="00E763CF">
      <w:pPr>
        <w:autoSpaceDE w:val="0"/>
        <w:autoSpaceDN w:val="0"/>
        <w:adjustRightInd w:val="0"/>
        <w:jc w:val="both"/>
        <w:rPr>
          <w:i/>
        </w:rPr>
      </w:pPr>
    </w:p>
    <w:p w14:paraId="73AB0C6A" w14:textId="04082730" w:rsidR="00315278" w:rsidRDefault="00315278" w:rsidP="00E763CF">
      <w:pPr>
        <w:autoSpaceDE w:val="0"/>
        <w:autoSpaceDN w:val="0"/>
        <w:adjustRightInd w:val="0"/>
        <w:jc w:val="both"/>
        <w:rPr>
          <w:i/>
        </w:rPr>
      </w:pPr>
    </w:p>
    <w:p w14:paraId="47D40679" w14:textId="2C0925FA" w:rsidR="00315278" w:rsidRDefault="00315278" w:rsidP="00E763CF">
      <w:pPr>
        <w:autoSpaceDE w:val="0"/>
        <w:autoSpaceDN w:val="0"/>
        <w:adjustRightInd w:val="0"/>
        <w:jc w:val="both"/>
        <w:rPr>
          <w:i/>
        </w:rPr>
      </w:pPr>
    </w:p>
    <w:p w14:paraId="7602AF60" w14:textId="600EE19F" w:rsidR="00315278" w:rsidRDefault="00315278" w:rsidP="00E763CF">
      <w:pPr>
        <w:autoSpaceDE w:val="0"/>
        <w:autoSpaceDN w:val="0"/>
        <w:adjustRightInd w:val="0"/>
        <w:jc w:val="both"/>
        <w:rPr>
          <w:i/>
        </w:rPr>
      </w:pPr>
    </w:p>
    <w:p w14:paraId="35F27265" w14:textId="77777777" w:rsidR="00315278" w:rsidRPr="007E0149" w:rsidRDefault="00315278" w:rsidP="00E763CF">
      <w:pPr>
        <w:autoSpaceDE w:val="0"/>
        <w:autoSpaceDN w:val="0"/>
        <w:adjustRightInd w:val="0"/>
        <w:jc w:val="both"/>
        <w:rPr>
          <w:i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076"/>
        <w:gridCol w:w="2236"/>
        <w:gridCol w:w="1270"/>
        <w:gridCol w:w="1506"/>
        <w:gridCol w:w="1265"/>
        <w:gridCol w:w="1930"/>
        <w:gridCol w:w="1929"/>
        <w:gridCol w:w="1930"/>
      </w:tblGrid>
      <w:tr w:rsidR="00E763CF" w:rsidRPr="007E0149" w14:paraId="63C9DF38" w14:textId="77777777" w:rsidTr="003E7FD9">
        <w:tc>
          <w:tcPr>
            <w:tcW w:w="14142" w:type="dxa"/>
            <w:gridSpan w:val="8"/>
            <w:shd w:val="clear" w:color="auto" w:fill="C0C0C0"/>
          </w:tcPr>
          <w:p w14:paraId="4C0B2CFE" w14:textId="77777777" w:rsidR="00E763CF" w:rsidRPr="007E0149" w:rsidRDefault="00FD042E" w:rsidP="00E666AC">
            <w:pPr>
              <w:pStyle w:val="StandardWeb"/>
            </w:pPr>
            <w:r>
              <w:lastRenderedPageBreak/>
              <w:t>6</w:t>
            </w:r>
            <w:r w:rsidR="00E763CF" w:rsidRPr="007E0149">
              <w:t>) ISHODIŠTE I POKAZATELJ</w:t>
            </w:r>
            <w:r w:rsidR="00E666AC">
              <w:t>I</w:t>
            </w:r>
            <w:r w:rsidR="00E763CF" w:rsidRPr="007E0149">
              <w:t xml:space="preserve"> NA KOJIMA SE ZASNIVAJU IZRAČUNI I OCJENE POTREBNIH SREDSTAVA ZA PROVOĐENJE PROGRAMA</w:t>
            </w:r>
          </w:p>
        </w:tc>
      </w:tr>
      <w:tr w:rsidR="007A0E27" w:rsidRPr="007E0149" w14:paraId="3A4CD0E8" w14:textId="77777777" w:rsidTr="007A0E27">
        <w:tblPrEx>
          <w:shd w:val="clear" w:color="auto" w:fill="auto"/>
        </w:tblPrEx>
        <w:tc>
          <w:tcPr>
            <w:tcW w:w="2083" w:type="dxa"/>
          </w:tcPr>
          <w:p w14:paraId="52854F91" w14:textId="6DE30F6C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b/>
                <w:i/>
              </w:rPr>
              <w:t>Pokazatelj učinka/rezultata</w:t>
            </w:r>
          </w:p>
        </w:tc>
        <w:tc>
          <w:tcPr>
            <w:tcW w:w="2250" w:type="dxa"/>
          </w:tcPr>
          <w:p w14:paraId="5F4A60EA" w14:textId="628765D1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b/>
                <w:i/>
              </w:rPr>
              <w:t>Definicija</w:t>
            </w:r>
          </w:p>
        </w:tc>
        <w:tc>
          <w:tcPr>
            <w:tcW w:w="1162" w:type="dxa"/>
          </w:tcPr>
          <w:p w14:paraId="4374D8C9" w14:textId="38489C6A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b/>
                <w:i/>
              </w:rPr>
              <w:t>Jedinica</w:t>
            </w:r>
          </w:p>
        </w:tc>
        <w:tc>
          <w:tcPr>
            <w:tcW w:w="1516" w:type="dxa"/>
          </w:tcPr>
          <w:p w14:paraId="68C92E31" w14:textId="77777777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Polazna vrijednost</w:t>
            </w:r>
          </w:p>
          <w:p w14:paraId="3A59F5EB" w14:textId="18A234D0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b/>
                <w:i/>
              </w:rPr>
              <w:t>202</w:t>
            </w:r>
            <w:r>
              <w:rPr>
                <w:b/>
                <w:i/>
              </w:rPr>
              <w:t>1</w:t>
            </w:r>
            <w:r w:rsidRPr="00122783">
              <w:rPr>
                <w:b/>
                <w:i/>
              </w:rPr>
              <w:t>.</w:t>
            </w:r>
          </w:p>
        </w:tc>
        <w:tc>
          <w:tcPr>
            <w:tcW w:w="1270" w:type="dxa"/>
          </w:tcPr>
          <w:p w14:paraId="283BFFA1" w14:textId="34C61586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b/>
                <w:i/>
              </w:rPr>
              <w:t>Izvor podataka</w:t>
            </w:r>
          </w:p>
        </w:tc>
        <w:tc>
          <w:tcPr>
            <w:tcW w:w="1954" w:type="dxa"/>
          </w:tcPr>
          <w:p w14:paraId="32220B1A" w14:textId="77777777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14:paraId="16842264" w14:textId="601F3094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b/>
                <w:i/>
              </w:rPr>
              <w:t>202</w:t>
            </w:r>
            <w:r>
              <w:rPr>
                <w:b/>
                <w:i/>
              </w:rPr>
              <w:t>2</w:t>
            </w:r>
            <w:r w:rsidRPr="00122783">
              <w:rPr>
                <w:b/>
                <w:i/>
              </w:rPr>
              <w:t>.</w:t>
            </w:r>
          </w:p>
        </w:tc>
        <w:tc>
          <w:tcPr>
            <w:tcW w:w="1953" w:type="dxa"/>
          </w:tcPr>
          <w:p w14:paraId="3E6F4ECA" w14:textId="77777777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14:paraId="2AA24346" w14:textId="7DCACDD1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b/>
                <w:i/>
              </w:rPr>
              <w:t>202</w:t>
            </w:r>
            <w:r>
              <w:rPr>
                <w:b/>
                <w:i/>
              </w:rPr>
              <w:t>3</w:t>
            </w:r>
            <w:r w:rsidRPr="00122783">
              <w:rPr>
                <w:b/>
                <w:i/>
              </w:rPr>
              <w:t>.</w:t>
            </w:r>
          </w:p>
        </w:tc>
        <w:tc>
          <w:tcPr>
            <w:tcW w:w="1954" w:type="dxa"/>
          </w:tcPr>
          <w:p w14:paraId="4EC632A0" w14:textId="77777777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14:paraId="2A708937" w14:textId="7C172352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b/>
                <w:i/>
              </w:rPr>
              <w:t>202</w:t>
            </w:r>
            <w:r>
              <w:rPr>
                <w:b/>
                <w:i/>
              </w:rPr>
              <w:t>4</w:t>
            </w:r>
            <w:r w:rsidRPr="00122783">
              <w:rPr>
                <w:b/>
                <w:i/>
              </w:rPr>
              <w:t>.</w:t>
            </w:r>
          </w:p>
        </w:tc>
      </w:tr>
      <w:tr w:rsidR="007A0E27" w:rsidRPr="007E0149" w14:paraId="0BD754E3" w14:textId="77777777" w:rsidTr="007A0E27">
        <w:tblPrEx>
          <w:shd w:val="clear" w:color="auto" w:fill="auto"/>
        </w:tblPrEx>
        <w:tc>
          <w:tcPr>
            <w:tcW w:w="2083" w:type="dxa"/>
          </w:tcPr>
          <w:p w14:paraId="38273324" w14:textId="69D6199D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i/>
              </w:rPr>
              <w:t>Održavanje postojećeg broja grupa izvannastavnih aktivnosti</w:t>
            </w:r>
          </w:p>
        </w:tc>
        <w:tc>
          <w:tcPr>
            <w:tcW w:w="2250" w:type="dxa"/>
          </w:tcPr>
          <w:p w14:paraId="52E1CB76" w14:textId="55A19CC3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i/>
              </w:rPr>
              <w:t xml:space="preserve">Sufinanciranej grupa te omogućiti učenicima kvalitetno provođenje slobodnog vremena </w:t>
            </w:r>
          </w:p>
        </w:tc>
        <w:tc>
          <w:tcPr>
            <w:tcW w:w="1162" w:type="dxa"/>
          </w:tcPr>
          <w:p w14:paraId="3B475079" w14:textId="3407C0EE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i/>
              </w:rPr>
              <w:t>Broj grupa</w:t>
            </w:r>
          </w:p>
        </w:tc>
        <w:tc>
          <w:tcPr>
            <w:tcW w:w="1516" w:type="dxa"/>
          </w:tcPr>
          <w:p w14:paraId="39E70D4C" w14:textId="28812701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i/>
              </w:rPr>
              <w:t>3</w:t>
            </w:r>
          </w:p>
        </w:tc>
        <w:tc>
          <w:tcPr>
            <w:tcW w:w="1270" w:type="dxa"/>
          </w:tcPr>
          <w:p w14:paraId="6FF5E031" w14:textId="7DC22235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i/>
              </w:rPr>
              <w:t>Škola</w:t>
            </w:r>
          </w:p>
        </w:tc>
        <w:tc>
          <w:tcPr>
            <w:tcW w:w="1954" w:type="dxa"/>
          </w:tcPr>
          <w:p w14:paraId="46A6B1DC" w14:textId="1BA74B16" w:rsidR="007A0E27" w:rsidRPr="007E0149" w:rsidRDefault="007A0E27" w:rsidP="007A0E27">
            <w:pPr>
              <w:autoSpaceDE w:val="0"/>
              <w:autoSpaceDN w:val="0"/>
              <w:adjustRightInd w:val="0"/>
            </w:pPr>
            <w:r w:rsidRPr="00122783">
              <w:rPr>
                <w:i/>
              </w:rPr>
              <w:t>4</w:t>
            </w:r>
          </w:p>
        </w:tc>
        <w:tc>
          <w:tcPr>
            <w:tcW w:w="1953" w:type="dxa"/>
          </w:tcPr>
          <w:p w14:paraId="04021AB8" w14:textId="42471F0E" w:rsidR="007A0E27" w:rsidRPr="007E0149" w:rsidRDefault="007A0E27" w:rsidP="007A0E27">
            <w:pPr>
              <w:autoSpaceDE w:val="0"/>
              <w:autoSpaceDN w:val="0"/>
              <w:adjustRightInd w:val="0"/>
            </w:pPr>
            <w:r>
              <w:rPr>
                <w:i/>
              </w:rPr>
              <w:t>4</w:t>
            </w:r>
          </w:p>
        </w:tc>
        <w:tc>
          <w:tcPr>
            <w:tcW w:w="1954" w:type="dxa"/>
          </w:tcPr>
          <w:p w14:paraId="7CD4DB06" w14:textId="5408397C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5</w:t>
            </w:r>
          </w:p>
          <w:p w14:paraId="0CE35FCE" w14:textId="77777777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</w:p>
          <w:p w14:paraId="5FC7B77E" w14:textId="77777777" w:rsidR="007A0E27" w:rsidRPr="007E0149" w:rsidRDefault="007A0E27" w:rsidP="007A0E27">
            <w:pPr>
              <w:autoSpaceDE w:val="0"/>
              <w:autoSpaceDN w:val="0"/>
              <w:adjustRightInd w:val="0"/>
            </w:pPr>
          </w:p>
        </w:tc>
      </w:tr>
      <w:tr w:rsidR="007A0E27" w:rsidRPr="007E0149" w14:paraId="482EC04B" w14:textId="77777777" w:rsidTr="007A0E27">
        <w:tblPrEx>
          <w:shd w:val="clear" w:color="auto" w:fill="auto"/>
        </w:tblPrEx>
        <w:tc>
          <w:tcPr>
            <w:tcW w:w="2083" w:type="dxa"/>
          </w:tcPr>
          <w:p w14:paraId="2EADB269" w14:textId="4493CE78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Pokazatelj učinka/rezultata</w:t>
            </w:r>
          </w:p>
        </w:tc>
        <w:tc>
          <w:tcPr>
            <w:tcW w:w="2250" w:type="dxa"/>
          </w:tcPr>
          <w:p w14:paraId="58A220BD" w14:textId="7564A789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Definicija</w:t>
            </w:r>
          </w:p>
        </w:tc>
        <w:tc>
          <w:tcPr>
            <w:tcW w:w="1162" w:type="dxa"/>
          </w:tcPr>
          <w:p w14:paraId="5ECECE25" w14:textId="317C19B9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Jedinica</w:t>
            </w:r>
          </w:p>
        </w:tc>
        <w:tc>
          <w:tcPr>
            <w:tcW w:w="1516" w:type="dxa"/>
          </w:tcPr>
          <w:p w14:paraId="00F397DE" w14:textId="77777777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Polazna vrijednost</w:t>
            </w:r>
          </w:p>
          <w:p w14:paraId="3EC75954" w14:textId="64D0056F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202</w:t>
            </w:r>
            <w:r>
              <w:rPr>
                <w:b/>
                <w:i/>
              </w:rPr>
              <w:t>1</w:t>
            </w:r>
            <w:r w:rsidRPr="00122783">
              <w:rPr>
                <w:b/>
                <w:i/>
              </w:rPr>
              <w:t>.</w:t>
            </w:r>
          </w:p>
        </w:tc>
        <w:tc>
          <w:tcPr>
            <w:tcW w:w="1270" w:type="dxa"/>
          </w:tcPr>
          <w:p w14:paraId="00BAB6F9" w14:textId="09BF01EB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Izvor podataka</w:t>
            </w:r>
          </w:p>
        </w:tc>
        <w:tc>
          <w:tcPr>
            <w:tcW w:w="1954" w:type="dxa"/>
          </w:tcPr>
          <w:p w14:paraId="7FB94389" w14:textId="77777777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14:paraId="160A1E90" w14:textId="507D1925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202</w:t>
            </w:r>
            <w:r>
              <w:rPr>
                <w:b/>
                <w:i/>
              </w:rPr>
              <w:t>2</w:t>
            </w:r>
            <w:r w:rsidRPr="00122783">
              <w:rPr>
                <w:b/>
                <w:i/>
              </w:rPr>
              <w:t>.</w:t>
            </w:r>
          </w:p>
        </w:tc>
        <w:tc>
          <w:tcPr>
            <w:tcW w:w="1953" w:type="dxa"/>
          </w:tcPr>
          <w:p w14:paraId="7B6F62A6" w14:textId="77777777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14:paraId="1D434552" w14:textId="6351CCB8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202</w:t>
            </w:r>
            <w:r>
              <w:rPr>
                <w:b/>
                <w:i/>
              </w:rPr>
              <w:t>3</w:t>
            </w:r>
            <w:r w:rsidRPr="00122783">
              <w:rPr>
                <w:b/>
                <w:i/>
              </w:rPr>
              <w:t>.</w:t>
            </w:r>
          </w:p>
        </w:tc>
        <w:tc>
          <w:tcPr>
            <w:tcW w:w="1954" w:type="dxa"/>
          </w:tcPr>
          <w:p w14:paraId="5A699084" w14:textId="77777777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14:paraId="38C712F3" w14:textId="0E8212EB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202</w:t>
            </w:r>
            <w:r>
              <w:rPr>
                <w:b/>
                <w:i/>
              </w:rPr>
              <w:t>4</w:t>
            </w:r>
            <w:r w:rsidRPr="00122783">
              <w:rPr>
                <w:b/>
                <w:i/>
              </w:rPr>
              <w:t>.</w:t>
            </w:r>
          </w:p>
        </w:tc>
      </w:tr>
      <w:tr w:rsidR="007A0E27" w:rsidRPr="007E0149" w14:paraId="7AC87029" w14:textId="77777777" w:rsidTr="007A0E27">
        <w:tblPrEx>
          <w:shd w:val="clear" w:color="auto" w:fill="auto"/>
        </w:tblPrEx>
        <w:tc>
          <w:tcPr>
            <w:tcW w:w="2083" w:type="dxa"/>
          </w:tcPr>
          <w:p w14:paraId="6C39B7A6" w14:textId="7683DDB6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Održavanje postojećeg broja grupa produženog boravka</w:t>
            </w:r>
          </w:p>
        </w:tc>
        <w:tc>
          <w:tcPr>
            <w:tcW w:w="2250" w:type="dxa"/>
          </w:tcPr>
          <w:p w14:paraId="7D473E22" w14:textId="3BDD8308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Sufinanciranjem omogućiti postojeći broj grupa produženog boravka</w:t>
            </w:r>
          </w:p>
        </w:tc>
        <w:tc>
          <w:tcPr>
            <w:tcW w:w="1162" w:type="dxa"/>
          </w:tcPr>
          <w:p w14:paraId="31278EAC" w14:textId="3BF8A3BF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Broj grupa</w:t>
            </w:r>
          </w:p>
        </w:tc>
        <w:tc>
          <w:tcPr>
            <w:tcW w:w="1516" w:type="dxa"/>
          </w:tcPr>
          <w:p w14:paraId="55991AC0" w14:textId="4CAEA80F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4</w:t>
            </w:r>
          </w:p>
        </w:tc>
        <w:tc>
          <w:tcPr>
            <w:tcW w:w="1270" w:type="dxa"/>
          </w:tcPr>
          <w:p w14:paraId="6DA40F6A" w14:textId="637220D6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Škola</w:t>
            </w:r>
          </w:p>
        </w:tc>
        <w:tc>
          <w:tcPr>
            <w:tcW w:w="1954" w:type="dxa"/>
          </w:tcPr>
          <w:p w14:paraId="49F04347" w14:textId="2C62A655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4</w:t>
            </w:r>
          </w:p>
        </w:tc>
        <w:tc>
          <w:tcPr>
            <w:tcW w:w="1953" w:type="dxa"/>
          </w:tcPr>
          <w:p w14:paraId="2151D8AE" w14:textId="5F93D6A1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4</w:t>
            </w:r>
          </w:p>
        </w:tc>
        <w:tc>
          <w:tcPr>
            <w:tcW w:w="1954" w:type="dxa"/>
          </w:tcPr>
          <w:p w14:paraId="5BF2558A" w14:textId="459DD0D4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4</w:t>
            </w:r>
          </w:p>
        </w:tc>
      </w:tr>
      <w:tr w:rsidR="007A0E27" w:rsidRPr="007E0149" w14:paraId="0B6102DE" w14:textId="77777777" w:rsidTr="007A0E27">
        <w:tblPrEx>
          <w:shd w:val="clear" w:color="auto" w:fill="auto"/>
        </w:tblPrEx>
        <w:tc>
          <w:tcPr>
            <w:tcW w:w="2083" w:type="dxa"/>
          </w:tcPr>
          <w:p w14:paraId="504A8F5F" w14:textId="23B7A9E2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Pokazatelj učinka/rezultata</w:t>
            </w:r>
          </w:p>
        </w:tc>
        <w:tc>
          <w:tcPr>
            <w:tcW w:w="2250" w:type="dxa"/>
          </w:tcPr>
          <w:p w14:paraId="576B0082" w14:textId="57FD1586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Definicija</w:t>
            </w:r>
          </w:p>
        </w:tc>
        <w:tc>
          <w:tcPr>
            <w:tcW w:w="1162" w:type="dxa"/>
          </w:tcPr>
          <w:p w14:paraId="3EFF62A1" w14:textId="232F8807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Jedinica</w:t>
            </w:r>
          </w:p>
        </w:tc>
        <w:tc>
          <w:tcPr>
            <w:tcW w:w="1516" w:type="dxa"/>
          </w:tcPr>
          <w:p w14:paraId="71823FEB" w14:textId="77777777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Polazna vrijednost</w:t>
            </w:r>
          </w:p>
          <w:p w14:paraId="66778770" w14:textId="727EF1B5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202</w:t>
            </w:r>
            <w:r>
              <w:rPr>
                <w:b/>
                <w:i/>
              </w:rPr>
              <w:t>1</w:t>
            </w:r>
            <w:r w:rsidRPr="00122783">
              <w:rPr>
                <w:b/>
                <w:i/>
              </w:rPr>
              <w:t>.</w:t>
            </w:r>
          </w:p>
        </w:tc>
        <w:tc>
          <w:tcPr>
            <w:tcW w:w="1270" w:type="dxa"/>
          </w:tcPr>
          <w:p w14:paraId="1293C26F" w14:textId="6B0A9CFE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Izvor podataka</w:t>
            </w:r>
          </w:p>
        </w:tc>
        <w:tc>
          <w:tcPr>
            <w:tcW w:w="1954" w:type="dxa"/>
          </w:tcPr>
          <w:p w14:paraId="1135BC41" w14:textId="77777777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14:paraId="4996E1A2" w14:textId="582559B3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202</w:t>
            </w:r>
            <w:r>
              <w:rPr>
                <w:b/>
                <w:i/>
              </w:rPr>
              <w:t>2</w:t>
            </w:r>
            <w:r w:rsidRPr="00122783">
              <w:rPr>
                <w:b/>
                <w:i/>
              </w:rPr>
              <w:t>.</w:t>
            </w:r>
          </w:p>
        </w:tc>
        <w:tc>
          <w:tcPr>
            <w:tcW w:w="1953" w:type="dxa"/>
          </w:tcPr>
          <w:p w14:paraId="3B5E5CFE" w14:textId="77777777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14:paraId="3C5ADE5E" w14:textId="0E71AD6E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202</w:t>
            </w:r>
            <w:r>
              <w:rPr>
                <w:b/>
                <w:i/>
              </w:rPr>
              <w:t>3</w:t>
            </w:r>
            <w:r w:rsidRPr="00122783">
              <w:rPr>
                <w:b/>
                <w:i/>
              </w:rPr>
              <w:t>.</w:t>
            </w:r>
          </w:p>
        </w:tc>
        <w:tc>
          <w:tcPr>
            <w:tcW w:w="1954" w:type="dxa"/>
          </w:tcPr>
          <w:p w14:paraId="7465BE31" w14:textId="77777777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b/>
                <w:i/>
              </w:rPr>
              <w:t>Ciljana vrijednost</w:t>
            </w:r>
          </w:p>
          <w:p w14:paraId="05117FD0" w14:textId="239F8059" w:rsidR="007A0E27" w:rsidRPr="00122783" w:rsidRDefault="007A0E27" w:rsidP="007A0E27">
            <w:pPr>
              <w:autoSpaceDE w:val="0"/>
              <w:autoSpaceDN w:val="0"/>
              <w:adjustRightInd w:val="0"/>
              <w:rPr>
                <w:i/>
              </w:rPr>
            </w:pPr>
            <w:r w:rsidRPr="00122783">
              <w:rPr>
                <w:b/>
                <w:i/>
              </w:rPr>
              <w:t>202</w:t>
            </w:r>
            <w:r>
              <w:rPr>
                <w:b/>
                <w:i/>
              </w:rPr>
              <w:t>4</w:t>
            </w:r>
            <w:r w:rsidRPr="00122783">
              <w:rPr>
                <w:b/>
                <w:i/>
              </w:rPr>
              <w:t>.</w:t>
            </w:r>
          </w:p>
        </w:tc>
      </w:tr>
      <w:tr w:rsidR="007A0E27" w:rsidRPr="007E0149" w14:paraId="6085A30C" w14:textId="77777777" w:rsidTr="007A0E27">
        <w:tblPrEx>
          <w:shd w:val="clear" w:color="auto" w:fill="auto"/>
        </w:tblPrEx>
        <w:tc>
          <w:tcPr>
            <w:tcW w:w="2083" w:type="dxa"/>
          </w:tcPr>
          <w:p w14:paraId="37ED6F12" w14:textId="01CCF9AD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Povećanje broja pomoćnika u nastavi</w:t>
            </w:r>
          </w:p>
        </w:tc>
        <w:tc>
          <w:tcPr>
            <w:tcW w:w="2250" w:type="dxa"/>
          </w:tcPr>
          <w:p w14:paraId="2ACAD018" w14:textId="2F930E0F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Sufinanciranjem omogućiti svakom djetetu stvaranje jednakih uvjeta odgoja i obrazovanja</w:t>
            </w:r>
          </w:p>
        </w:tc>
        <w:tc>
          <w:tcPr>
            <w:tcW w:w="1162" w:type="dxa"/>
          </w:tcPr>
          <w:p w14:paraId="419DF84B" w14:textId="378F0F5F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Broj pomoćnika u nastavi</w:t>
            </w:r>
          </w:p>
        </w:tc>
        <w:tc>
          <w:tcPr>
            <w:tcW w:w="1516" w:type="dxa"/>
          </w:tcPr>
          <w:p w14:paraId="644B2B56" w14:textId="064D89A8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13</w:t>
            </w:r>
          </w:p>
        </w:tc>
        <w:tc>
          <w:tcPr>
            <w:tcW w:w="1270" w:type="dxa"/>
          </w:tcPr>
          <w:p w14:paraId="32CA7722" w14:textId="67A692D9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Škola</w:t>
            </w:r>
          </w:p>
        </w:tc>
        <w:tc>
          <w:tcPr>
            <w:tcW w:w="1954" w:type="dxa"/>
          </w:tcPr>
          <w:p w14:paraId="1C49149E" w14:textId="7C5C7E19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14</w:t>
            </w:r>
          </w:p>
        </w:tc>
        <w:tc>
          <w:tcPr>
            <w:tcW w:w="1953" w:type="dxa"/>
          </w:tcPr>
          <w:p w14:paraId="3AA8ACE4" w14:textId="035E7B2C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15</w:t>
            </w:r>
          </w:p>
        </w:tc>
        <w:tc>
          <w:tcPr>
            <w:tcW w:w="1954" w:type="dxa"/>
          </w:tcPr>
          <w:p w14:paraId="73FD8935" w14:textId="5AA804A6" w:rsidR="007A0E27" w:rsidRPr="00122783" w:rsidRDefault="007A0E27" w:rsidP="007A0E2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22783">
              <w:rPr>
                <w:i/>
              </w:rPr>
              <w:t>16</w:t>
            </w:r>
          </w:p>
        </w:tc>
      </w:tr>
    </w:tbl>
    <w:p w14:paraId="1CCC668F" w14:textId="311B5A2B" w:rsidR="008D37DA" w:rsidRDefault="008D37DA" w:rsidP="00E763CF">
      <w:pPr>
        <w:spacing w:line="360" w:lineRule="auto"/>
        <w:jc w:val="both"/>
      </w:pPr>
    </w:p>
    <w:p w14:paraId="015EF66C" w14:textId="332035B2" w:rsidR="00315278" w:rsidRDefault="00315278" w:rsidP="00E763CF">
      <w:pPr>
        <w:spacing w:line="360" w:lineRule="auto"/>
        <w:jc w:val="both"/>
      </w:pPr>
    </w:p>
    <w:p w14:paraId="75B8CACC" w14:textId="4D48F759" w:rsidR="00315278" w:rsidRDefault="00315278" w:rsidP="00E763CF">
      <w:pPr>
        <w:spacing w:line="360" w:lineRule="auto"/>
        <w:jc w:val="both"/>
      </w:pPr>
    </w:p>
    <w:p w14:paraId="0345DD8A" w14:textId="77777777" w:rsidR="00315278" w:rsidRDefault="00315278" w:rsidP="00E763CF">
      <w:pPr>
        <w:spacing w:line="360" w:lineRule="auto"/>
        <w:jc w:val="both"/>
      </w:pPr>
    </w:p>
    <w:p w14:paraId="4CE5AE31" w14:textId="77777777" w:rsidR="007A0E27" w:rsidRDefault="007A0E27" w:rsidP="007A0E27">
      <w:pPr>
        <w:spacing w:line="360" w:lineRule="auto"/>
        <w:jc w:val="both"/>
        <w:rPr>
          <w:i/>
        </w:rPr>
      </w:pPr>
      <w:r w:rsidRPr="00AB7E80">
        <w:rPr>
          <w:i/>
        </w:rPr>
        <w:lastRenderedPageBreak/>
        <w:t>Planirano je da će se:</w:t>
      </w:r>
    </w:p>
    <w:p w14:paraId="22585E47" w14:textId="1107F4CB" w:rsidR="007A0E27" w:rsidRPr="006106D9" w:rsidRDefault="007A0E27" w:rsidP="007A0E27">
      <w:pPr>
        <w:spacing w:line="360" w:lineRule="auto"/>
        <w:jc w:val="both"/>
        <w:rPr>
          <w:b/>
          <w:i/>
        </w:rPr>
      </w:pPr>
      <w:r w:rsidRPr="006106D9">
        <w:rPr>
          <w:b/>
          <w:i/>
        </w:rPr>
        <w:t>- iz gradskog proračuna u 202</w:t>
      </w:r>
      <w:r>
        <w:rPr>
          <w:b/>
          <w:i/>
        </w:rPr>
        <w:t>2</w:t>
      </w:r>
      <w:r w:rsidRPr="006106D9">
        <w:rPr>
          <w:b/>
          <w:i/>
        </w:rPr>
        <w:t>.</w:t>
      </w:r>
      <w:r>
        <w:rPr>
          <w:b/>
          <w:i/>
        </w:rPr>
        <w:t xml:space="preserve"> </w:t>
      </w:r>
      <w:r w:rsidRPr="006106D9">
        <w:rPr>
          <w:b/>
          <w:i/>
        </w:rPr>
        <w:t xml:space="preserve">godini ostvariti </w:t>
      </w:r>
      <w:r w:rsidR="0053344F">
        <w:rPr>
          <w:b/>
          <w:i/>
        </w:rPr>
        <w:t>3.525.500</w:t>
      </w:r>
      <w:r w:rsidRPr="006106D9">
        <w:rPr>
          <w:b/>
          <w:i/>
        </w:rPr>
        <w:t xml:space="preserve"> kn prihoda, u 202</w:t>
      </w:r>
      <w:r w:rsidR="0053344F">
        <w:rPr>
          <w:b/>
          <w:i/>
        </w:rPr>
        <w:t>3</w:t>
      </w:r>
      <w:r w:rsidRPr="006106D9">
        <w:rPr>
          <w:b/>
          <w:i/>
        </w:rPr>
        <w:t xml:space="preserve">.godini </w:t>
      </w:r>
      <w:r w:rsidR="0053344F">
        <w:rPr>
          <w:b/>
          <w:i/>
        </w:rPr>
        <w:t>3.369.300</w:t>
      </w:r>
      <w:r w:rsidRPr="006106D9">
        <w:rPr>
          <w:b/>
          <w:i/>
        </w:rPr>
        <w:t xml:space="preserve"> kn i u 202</w:t>
      </w:r>
      <w:r w:rsidR="0053344F">
        <w:rPr>
          <w:b/>
          <w:i/>
        </w:rPr>
        <w:t>4</w:t>
      </w:r>
      <w:r w:rsidRPr="006106D9">
        <w:rPr>
          <w:b/>
          <w:i/>
        </w:rPr>
        <w:t xml:space="preserve">. godini </w:t>
      </w:r>
      <w:r w:rsidR="0053344F">
        <w:rPr>
          <w:b/>
          <w:i/>
        </w:rPr>
        <w:t>3.323.700</w:t>
      </w:r>
      <w:r w:rsidRPr="006106D9">
        <w:rPr>
          <w:b/>
          <w:i/>
        </w:rPr>
        <w:t xml:space="preserve"> kn. </w:t>
      </w:r>
    </w:p>
    <w:p w14:paraId="3325976B" w14:textId="3D4C8E11" w:rsidR="007A0E27" w:rsidRDefault="007A0E27" w:rsidP="007A0E27">
      <w:pPr>
        <w:spacing w:line="360" w:lineRule="auto"/>
        <w:jc w:val="both"/>
        <w:rPr>
          <w:i/>
        </w:rPr>
      </w:pPr>
      <w:r w:rsidRPr="00AB7E80">
        <w:rPr>
          <w:i/>
        </w:rPr>
        <w:t>Od navedenih sredst</w:t>
      </w:r>
      <w:r>
        <w:rPr>
          <w:i/>
        </w:rPr>
        <w:t>ava u financijskom planu za 202</w:t>
      </w:r>
      <w:r w:rsidR="0053344F">
        <w:rPr>
          <w:i/>
        </w:rPr>
        <w:t>2</w:t>
      </w:r>
      <w:r w:rsidRPr="00AB7E80">
        <w:rPr>
          <w:i/>
        </w:rPr>
        <w:t>.godinu i sa projekcijama za 202</w:t>
      </w:r>
      <w:r w:rsidR="0053344F">
        <w:rPr>
          <w:i/>
        </w:rPr>
        <w:t>3</w:t>
      </w:r>
      <w:r w:rsidRPr="00AB7E80">
        <w:rPr>
          <w:i/>
        </w:rPr>
        <w:t>. i 202</w:t>
      </w:r>
      <w:r w:rsidR="0053344F">
        <w:rPr>
          <w:i/>
        </w:rPr>
        <w:t>4.</w:t>
      </w:r>
      <w:r w:rsidR="00CF76BD">
        <w:rPr>
          <w:i/>
        </w:rPr>
        <w:t xml:space="preserve"> </w:t>
      </w:r>
      <w:r w:rsidR="0053344F">
        <w:rPr>
          <w:i/>
        </w:rPr>
        <w:t xml:space="preserve">godinu financiraju se </w:t>
      </w:r>
      <w:r w:rsidR="00CF76BD">
        <w:rPr>
          <w:i/>
        </w:rPr>
        <w:t>materijalni rashodi</w:t>
      </w:r>
      <w:r w:rsidR="0053344F">
        <w:rPr>
          <w:i/>
        </w:rPr>
        <w:t xml:space="preserve"> </w:t>
      </w:r>
      <w:r w:rsidR="00CF76BD">
        <w:rPr>
          <w:i/>
        </w:rPr>
        <w:t>1.143.000</w:t>
      </w:r>
      <w:r w:rsidR="0053344F">
        <w:rPr>
          <w:i/>
        </w:rPr>
        <w:t xml:space="preserve"> kn</w:t>
      </w:r>
      <w:r w:rsidR="00CF76BD">
        <w:rPr>
          <w:i/>
        </w:rPr>
        <w:t xml:space="preserve"> od toga za </w:t>
      </w:r>
      <w:r>
        <w:rPr>
          <w:i/>
        </w:rPr>
        <w:t xml:space="preserve">prijevoz učenika </w:t>
      </w:r>
      <w:r w:rsidR="0053344F">
        <w:rPr>
          <w:i/>
        </w:rPr>
        <w:t>191.000</w:t>
      </w:r>
      <w:r>
        <w:rPr>
          <w:i/>
        </w:rPr>
        <w:t xml:space="preserve"> </w:t>
      </w:r>
      <w:r w:rsidRPr="00AB7E80">
        <w:rPr>
          <w:i/>
        </w:rPr>
        <w:t xml:space="preserve">kn, </w:t>
      </w:r>
      <w:r w:rsidR="00CF76BD">
        <w:rPr>
          <w:i/>
        </w:rPr>
        <w:t xml:space="preserve">također financiraju se </w:t>
      </w:r>
      <w:r w:rsidRPr="00AB7E80">
        <w:rPr>
          <w:i/>
        </w:rPr>
        <w:t xml:space="preserve">ulaganja na materijalnoj imovini </w:t>
      </w:r>
      <w:r w:rsidR="00CF76BD">
        <w:rPr>
          <w:i/>
        </w:rPr>
        <w:t>98.200</w:t>
      </w:r>
      <w:r w:rsidRPr="00AB7E80">
        <w:rPr>
          <w:i/>
        </w:rPr>
        <w:t xml:space="preserve"> kn, </w:t>
      </w:r>
      <w:r>
        <w:rPr>
          <w:i/>
        </w:rPr>
        <w:t>rashodi</w:t>
      </w:r>
      <w:r w:rsidRPr="00AB7E80">
        <w:rPr>
          <w:i/>
        </w:rPr>
        <w:t xml:space="preserve"> za </w:t>
      </w:r>
      <w:r>
        <w:rPr>
          <w:i/>
        </w:rPr>
        <w:t xml:space="preserve">izvannastavne aktivnosti </w:t>
      </w:r>
      <w:r w:rsidR="00CF76BD">
        <w:rPr>
          <w:i/>
        </w:rPr>
        <w:t>( Jumicar i sl.) 14.700</w:t>
      </w:r>
      <w:r>
        <w:rPr>
          <w:i/>
        </w:rPr>
        <w:t xml:space="preserve"> </w:t>
      </w:r>
      <w:r w:rsidRPr="00AB7E80">
        <w:rPr>
          <w:i/>
        </w:rPr>
        <w:t>kn, plaće za produženi boravak i sufinanciranje ško</w:t>
      </w:r>
      <w:r>
        <w:rPr>
          <w:i/>
        </w:rPr>
        <w:t xml:space="preserve">lske prehrane u iznosu </w:t>
      </w:r>
      <w:r w:rsidR="00CF76BD">
        <w:rPr>
          <w:i/>
        </w:rPr>
        <w:t>1.176.000</w:t>
      </w:r>
      <w:r>
        <w:rPr>
          <w:i/>
        </w:rPr>
        <w:t xml:space="preserve"> </w:t>
      </w:r>
      <w:r w:rsidRPr="00AB7E80">
        <w:rPr>
          <w:i/>
        </w:rPr>
        <w:t xml:space="preserve">kn, naknada za rad članova Školskog odbora </w:t>
      </w:r>
      <w:r w:rsidR="00CF76BD">
        <w:rPr>
          <w:i/>
        </w:rPr>
        <w:t>17.000</w:t>
      </w:r>
      <w:r w:rsidRPr="00AB7E80">
        <w:rPr>
          <w:i/>
        </w:rPr>
        <w:t xml:space="preserve"> kn</w:t>
      </w:r>
      <w:r>
        <w:rPr>
          <w:i/>
        </w:rPr>
        <w:t>,</w:t>
      </w:r>
      <w:r w:rsidRPr="00AB7E80">
        <w:rPr>
          <w:i/>
        </w:rPr>
        <w:t xml:space="preserve"> sufinanciranje maturaln</w:t>
      </w:r>
      <w:r>
        <w:rPr>
          <w:i/>
        </w:rPr>
        <w:t xml:space="preserve">ih putovanja i škole u prirodi </w:t>
      </w:r>
      <w:r w:rsidR="00CF76BD">
        <w:rPr>
          <w:i/>
        </w:rPr>
        <w:t>5.000</w:t>
      </w:r>
      <w:r w:rsidRPr="00AB7E80">
        <w:rPr>
          <w:i/>
        </w:rPr>
        <w:t xml:space="preserve"> kn. </w:t>
      </w:r>
      <w:r w:rsidR="00CF76BD">
        <w:rPr>
          <w:i/>
        </w:rPr>
        <w:t>Projekt školska shema 60.000 kn, p</w:t>
      </w:r>
      <w:r>
        <w:rPr>
          <w:i/>
        </w:rPr>
        <w:t xml:space="preserve">laće za pomoćnike u nastavi </w:t>
      </w:r>
      <w:r w:rsidR="00CF76BD">
        <w:rPr>
          <w:i/>
        </w:rPr>
        <w:t>361.600</w:t>
      </w:r>
      <w:r>
        <w:rPr>
          <w:i/>
        </w:rPr>
        <w:t xml:space="preserve"> kn, te iz projekta </w:t>
      </w:r>
      <w:r w:rsidRPr="006106D9">
        <w:rPr>
          <w:i/>
        </w:rPr>
        <w:t>„Vjetar u leđa I</w:t>
      </w:r>
      <w:r w:rsidR="00CF76BD">
        <w:rPr>
          <w:i/>
        </w:rPr>
        <w:t>V</w:t>
      </w:r>
      <w:r w:rsidRPr="006106D9">
        <w:rPr>
          <w:i/>
        </w:rPr>
        <w:t>“, za plaće i ostale rashod</w:t>
      </w:r>
      <w:r>
        <w:rPr>
          <w:i/>
        </w:rPr>
        <w:t xml:space="preserve">e u iznosu </w:t>
      </w:r>
      <w:r w:rsidR="00CF76BD">
        <w:rPr>
          <w:i/>
        </w:rPr>
        <w:t>650.000</w:t>
      </w:r>
      <w:r>
        <w:rPr>
          <w:i/>
        </w:rPr>
        <w:t xml:space="preserve"> kn.</w:t>
      </w:r>
    </w:p>
    <w:p w14:paraId="442EC49B" w14:textId="5B2672BB" w:rsidR="007A0E27" w:rsidRPr="00754E2B" w:rsidRDefault="007A0E27" w:rsidP="007A0E27">
      <w:pPr>
        <w:spacing w:line="360" w:lineRule="auto"/>
        <w:jc w:val="both"/>
        <w:rPr>
          <w:b/>
          <w:i/>
        </w:rPr>
      </w:pPr>
      <w:r w:rsidRPr="00754E2B">
        <w:rPr>
          <w:b/>
          <w:i/>
        </w:rPr>
        <w:t xml:space="preserve">- </w:t>
      </w:r>
      <w:r>
        <w:rPr>
          <w:b/>
          <w:i/>
        </w:rPr>
        <w:t>iz državnog proračuna u 202</w:t>
      </w:r>
      <w:r w:rsidR="00DC5D1F">
        <w:rPr>
          <w:b/>
          <w:i/>
        </w:rPr>
        <w:t>2</w:t>
      </w:r>
      <w:r w:rsidRPr="00754E2B">
        <w:rPr>
          <w:b/>
          <w:i/>
        </w:rPr>
        <w:t>.godini</w:t>
      </w:r>
    </w:p>
    <w:p w14:paraId="5EEA1F96" w14:textId="2E23F1F2" w:rsidR="00DC5D1F" w:rsidRPr="00315278" w:rsidRDefault="007A0E27" w:rsidP="007A0E27">
      <w:pPr>
        <w:spacing w:line="360" w:lineRule="auto"/>
        <w:jc w:val="both"/>
        <w:rPr>
          <w:i/>
        </w:rPr>
      </w:pPr>
      <w:r w:rsidRPr="006106D9">
        <w:rPr>
          <w:i/>
        </w:rPr>
        <w:t xml:space="preserve">od Ministarstva znanosti i obrazovanja za plaće djelatnika </w:t>
      </w:r>
      <w:r w:rsidR="00DC5D1F">
        <w:rPr>
          <w:i/>
        </w:rPr>
        <w:t>15.060.600</w:t>
      </w:r>
      <w:r w:rsidRPr="006106D9">
        <w:rPr>
          <w:i/>
        </w:rPr>
        <w:t xml:space="preserve"> </w:t>
      </w:r>
      <w:r>
        <w:rPr>
          <w:i/>
        </w:rPr>
        <w:t>kn prihoda, za prehranu 16</w:t>
      </w:r>
      <w:r w:rsidRPr="006106D9">
        <w:rPr>
          <w:i/>
        </w:rPr>
        <w:t xml:space="preserve">.000 kn, didaktiku </w:t>
      </w:r>
      <w:r w:rsidR="00DC5D1F">
        <w:rPr>
          <w:i/>
        </w:rPr>
        <w:t>14</w:t>
      </w:r>
      <w:r w:rsidRPr="006106D9">
        <w:rPr>
          <w:i/>
        </w:rPr>
        <w:t>.000 kn,, taxi prijevoz učenika sa poteškoćama u razvoju 250.000</w:t>
      </w:r>
      <w:r w:rsidR="00DC5D1F">
        <w:rPr>
          <w:i/>
        </w:rPr>
        <w:t xml:space="preserve"> </w:t>
      </w:r>
      <w:r w:rsidRPr="006106D9">
        <w:rPr>
          <w:i/>
        </w:rPr>
        <w:t>kn</w:t>
      </w:r>
      <w:r w:rsidR="00DC5D1F">
        <w:rPr>
          <w:i/>
        </w:rPr>
        <w:t>, udžbenike i lektire 499.000 kn, te naknada mentorima 10.000 kn</w:t>
      </w:r>
      <w:r w:rsidRPr="006106D9">
        <w:rPr>
          <w:i/>
        </w:rPr>
        <w:t>.</w:t>
      </w:r>
    </w:p>
    <w:p w14:paraId="1AAEECB7" w14:textId="6B3EAFC6" w:rsidR="007A0E27" w:rsidRPr="00754E2B" w:rsidRDefault="007A0E27" w:rsidP="00315278">
      <w:pPr>
        <w:spacing w:before="240" w:line="360" w:lineRule="auto"/>
        <w:jc w:val="both"/>
        <w:rPr>
          <w:b/>
          <w:i/>
        </w:rPr>
      </w:pPr>
      <w:r w:rsidRPr="00754E2B">
        <w:rPr>
          <w:b/>
          <w:i/>
        </w:rPr>
        <w:t>Prihodi od sufinanciranja roditelja - plan za 202</w:t>
      </w:r>
      <w:r w:rsidR="00DC5D1F">
        <w:rPr>
          <w:b/>
          <w:i/>
        </w:rPr>
        <w:t>2</w:t>
      </w:r>
      <w:r w:rsidRPr="00754E2B">
        <w:rPr>
          <w:b/>
          <w:i/>
        </w:rPr>
        <w:t>., 202</w:t>
      </w:r>
      <w:r w:rsidR="00DC5D1F">
        <w:rPr>
          <w:b/>
          <w:i/>
        </w:rPr>
        <w:t>3</w:t>
      </w:r>
      <w:r w:rsidRPr="00754E2B">
        <w:rPr>
          <w:b/>
          <w:i/>
        </w:rPr>
        <w:t>. i 202</w:t>
      </w:r>
      <w:r w:rsidR="00DC5D1F">
        <w:rPr>
          <w:b/>
          <w:i/>
        </w:rPr>
        <w:t>4</w:t>
      </w:r>
      <w:r w:rsidRPr="00754E2B">
        <w:rPr>
          <w:b/>
          <w:i/>
        </w:rPr>
        <w:t xml:space="preserve">. godinu: </w:t>
      </w:r>
    </w:p>
    <w:p w14:paraId="0313BA4F" w14:textId="13484590" w:rsidR="00CD04F8" w:rsidRPr="00315278" w:rsidRDefault="00CD04F8" w:rsidP="007A0E27">
      <w:pPr>
        <w:spacing w:line="360" w:lineRule="auto"/>
        <w:jc w:val="both"/>
        <w:rPr>
          <w:i/>
        </w:rPr>
      </w:pPr>
      <w:r>
        <w:rPr>
          <w:i/>
        </w:rPr>
        <w:t xml:space="preserve">uplate roditelja za </w:t>
      </w:r>
      <w:r w:rsidR="007A0E27" w:rsidRPr="00754E2B">
        <w:rPr>
          <w:i/>
        </w:rPr>
        <w:t>školsk</w:t>
      </w:r>
      <w:r>
        <w:rPr>
          <w:i/>
        </w:rPr>
        <w:t>u</w:t>
      </w:r>
      <w:r w:rsidR="007A0E27" w:rsidRPr="00754E2B">
        <w:rPr>
          <w:i/>
        </w:rPr>
        <w:t xml:space="preserve"> prehran</w:t>
      </w:r>
      <w:r>
        <w:rPr>
          <w:i/>
        </w:rPr>
        <w:t>u</w:t>
      </w:r>
      <w:r w:rsidR="007A0E27" w:rsidRPr="00754E2B">
        <w:rPr>
          <w:i/>
        </w:rPr>
        <w:t xml:space="preserve"> </w:t>
      </w:r>
      <w:r>
        <w:rPr>
          <w:i/>
        </w:rPr>
        <w:t xml:space="preserve">i </w:t>
      </w:r>
      <w:r w:rsidR="00DC5D1F">
        <w:rPr>
          <w:i/>
        </w:rPr>
        <w:t xml:space="preserve">za produženi boravak u iznosu od </w:t>
      </w:r>
      <w:r>
        <w:rPr>
          <w:i/>
        </w:rPr>
        <w:t>792.500</w:t>
      </w:r>
      <w:r w:rsidR="00DC5D1F">
        <w:rPr>
          <w:i/>
        </w:rPr>
        <w:t xml:space="preserve"> kn</w:t>
      </w:r>
      <w:r>
        <w:rPr>
          <w:i/>
        </w:rPr>
        <w:t xml:space="preserve">, te uplate roditelja za prijevoz učenika na izlete u iznosu od 70.000 kn kao i za maturalna putovanja 5.000 kn, za slikanje završnih razreda 15.000 kn. </w:t>
      </w:r>
    </w:p>
    <w:p w14:paraId="1C5ED03C" w14:textId="2D35C6AE" w:rsidR="007A0E27" w:rsidRPr="00754E2B" w:rsidRDefault="007A0E27" w:rsidP="00315278">
      <w:pPr>
        <w:spacing w:before="240" w:line="360" w:lineRule="auto"/>
        <w:jc w:val="both"/>
        <w:rPr>
          <w:b/>
          <w:i/>
        </w:rPr>
      </w:pPr>
      <w:r w:rsidRPr="00754E2B">
        <w:rPr>
          <w:b/>
          <w:i/>
        </w:rPr>
        <w:t xml:space="preserve">Donacije i prihodi od prodaje ili zamjene nefinancijske imovine i naknade s naslova osiguranja </w:t>
      </w:r>
    </w:p>
    <w:p w14:paraId="7C6749E3" w14:textId="5F0D3364" w:rsidR="007A0E27" w:rsidRDefault="007A0E27" w:rsidP="007A0E27">
      <w:pPr>
        <w:spacing w:line="360" w:lineRule="auto"/>
        <w:jc w:val="both"/>
        <w:rPr>
          <w:i/>
        </w:rPr>
      </w:pPr>
      <w:r w:rsidRPr="00754E2B">
        <w:rPr>
          <w:i/>
        </w:rPr>
        <w:t>Od donacija planirano je u 202</w:t>
      </w:r>
      <w:r w:rsidR="00CD04F8">
        <w:rPr>
          <w:i/>
        </w:rPr>
        <w:t>2</w:t>
      </w:r>
      <w:r w:rsidRPr="00754E2B">
        <w:rPr>
          <w:i/>
        </w:rPr>
        <w:t>., 202</w:t>
      </w:r>
      <w:r w:rsidR="00CD04F8">
        <w:rPr>
          <w:i/>
        </w:rPr>
        <w:t>3</w:t>
      </w:r>
      <w:r w:rsidRPr="00754E2B">
        <w:rPr>
          <w:i/>
        </w:rPr>
        <w:t>. i 202</w:t>
      </w:r>
      <w:r w:rsidR="00CD04F8">
        <w:rPr>
          <w:i/>
        </w:rPr>
        <w:t>4</w:t>
      </w:r>
      <w:r w:rsidRPr="00754E2B">
        <w:rPr>
          <w:i/>
        </w:rPr>
        <w:t>. godini od Turističke agencije Gr</w:t>
      </w:r>
      <w:r>
        <w:rPr>
          <w:i/>
        </w:rPr>
        <w:t>ada Samobora za dječji fašnik 1</w:t>
      </w:r>
      <w:r w:rsidR="00CD04F8">
        <w:rPr>
          <w:i/>
        </w:rPr>
        <w:t>4</w:t>
      </w:r>
      <w:r w:rsidRPr="00754E2B">
        <w:rPr>
          <w:i/>
        </w:rPr>
        <w:t>.000 kn ( za nabavu materijala za sudjelovanje na povorci dječjeg fašnika) kao i donacije od Županijskog školskog športskog saveza i Školskog športskog saveza za provedbu natjecanja. Također su planirani prihodi</w:t>
      </w:r>
      <w:r w:rsidR="00CD04F8">
        <w:rPr>
          <w:i/>
        </w:rPr>
        <w:t>od Zagrebačke županije i Agencije za odgoj i obrazovanje za voditelje županijskih stručnih vjeća</w:t>
      </w:r>
      <w:r>
        <w:rPr>
          <w:i/>
        </w:rPr>
        <w:t>.</w:t>
      </w:r>
    </w:p>
    <w:p w14:paraId="4F0F85B7" w14:textId="77777777" w:rsidR="00315278" w:rsidRDefault="00315278" w:rsidP="00DC5D1F">
      <w:pPr>
        <w:spacing w:before="240" w:line="360" w:lineRule="auto"/>
        <w:jc w:val="both"/>
        <w:rPr>
          <w:b/>
          <w:i/>
        </w:rPr>
      </w:pPr>
    </w:p>
    <w:p w14:paraId="3A0884BA" w14:textId="77777777" w:rsidR="00315278" w:rsidRDefault="00315278" w:rsidP="00DC5D1F">
      <w:pPr>
        <w:spacing w:before="240" w:line="360" w:lineRule="auto"/>
        <w:jc w:val="both"/>
        <w:rPr>
          <w:b/>
          <w:i/>
        </w:rPr>
      </w:pPr>
    </w:p>
    <w:p w14:paraId="735A5B78" w14:textId="2189AEED" w:rsidR="00DC5D1F" w:rsidRDefault="00DC5D1F" w:rsidP="00DC5D1F">
      <w:pPr>
        <w:spacing w:before="240" w:line="360" w:lineRule="auto"/>
        <w:jc w:val="both"/>
        <w:rPr>
          <w:b/>
          <w:i/>
        </w:rPr>
      </w:pPr>
      <w:r w:rsidRPr="00754E2B">
        <w:rPr>
          <w:b/>
          <w:i/>
        </w:rPr>
        <w:lastRenderedPageBreak/>
        <w:t>Projekcije kretanja broja djece i broja odgojnih skupina, te broja zaposlenih:</w:t>
      </w:r>
    </w:p>
    <w:tbl>
      <w:tblPr>
        <w:tblStyle w:val="Tablicapopisa3-isticanje3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2410"/>
        <w:gridCol w:w="2693"/>
        <w:gridCol w:w="2552"/>
      </w:tblGrid>
      <w:tr w:rsidR="00DC5D1F" w14:paraId="03647EEC" w14:textId="77777777" w:rsidTr="00CD0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37" w:type="dxa"/>
          </w:tcPr>
          <w:p w14:paraId="6C73FD4E" w14:textId="77777777" w:rsidR="00DC5D1F" w:rsidRPr="00802515" w:rsidRDefault="00DC5D1F" w:rsidP="00CD04F8">
            <w:pPr>
              <w:spacing w:line="360" w:lineRule="auto"/>
              <w:jc w:val="both"/>
              <w:rPr>
                <w:i/>
                <w:color w:val="000000" w:themeColor="text1"/>
              </w:rPr>
            </w:pPr>
            <w:r w:rsidRPr="00802515">
              <w:rPr>
                <w:i/>
                <w:color w:val="000000" w:themeColor="text1"/>
              </w:rPr>
              <w:t>Projekcije</w:t>
            </w:r>
          </w:p>
        </w:tc>
        <w:tc>
          <w:tcPr>
            <w:tcW w:w="2410" w:type="dxa"/>
          </w:tcPr>
          <w:p w14:paraId="38C99D23" w14:textId="03934550" w:rsidR="00DC5D1F" w:rsidRPr="00802515" w:rsidRDefault="00DC5D1F" w:rsidP="00CD04F8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802515">
              <w:rPr>
                <w:i/>
                <w:color w:val="000000" w:themeColor="text1"/>
              </w:rPr>
              <w:t>202</w:t>
            </w:r>
            <w:r w:rsidR="00CD04F8">
              <w:rPr>
                <w:i/>
                <w:color w:val="000000" w:themeColor="text1"/>
              </w:rPr>
              <w:t>2</w:t>
            </w:r>
            <w:r w:rsidRPr="00802515">
              <w:rPr>
                <w:i/>
                <w:color w:val="000000" w:themeColor="text1"/>
              </w:rPr>
              <w:t>.</w:t>
            </w:r>
          </w:p>
        </w:tc>
        <w:tc>
          <w:tcPr>
            <w:tcW w:w="2693" w:type="dxa"/>
          </w:tcPr>
          <w:p w14:paraId="299E0EAC" w14:textId="21DF9064" w:rsidR="00DC5D1F" w:rsidRPr="00802515" w:rsidRDefault="00DC5D1F" w:rsidP="00CD04F8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802515">
              <w:rPr>
                <w:i/>
                <w:color w:val="000000" w:themeColor="text1"/>
              </w:rPr>
              <w:t>202</w:t>
            </w:r>
            <w:r w:rsidR="00CD04F8">
              <w:rPr>
                <w:i/>
                <w:color w:val="000000" w:themeColor="text1"/>
              </w:rPr>
              <w:t>3</w:t>
            </w:r>
            <w:r w:rsidRPr="00802515">
              <w:rPr>
                <w:i/>
                <w:color w:val="000000" w:themeColor="text1"/>
              </w:rPr>
              <w:t>.</w:t>
            </w:r>
          </w:p>
        </w:tc>
        <w:tc>
          <w:tcPr>
            <w:tcW w:w="2552" w:type="dxa"/>
          </w:tcPr>
          <w:p w14:paraId="2FA5B6D9" w14:textId="29EEE6C3" w:rsidR="00DC5D1F" w:rsidRPr="00802515" w:rsidRDefault="00DC5D1F" w:rsidP="00CD04F8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</w:rPr>
            </w:pPr>
            <w:r w:rsidRPr="00802515">
              <w:rPr>
                <w:i/>
                <w:color w:val="000000" w:themeColor="text1"/>
              </w:rPr>
              <w:t>202</w:t>
            </w:r>
            <w:r w:rsidR="00CD04F8">
              <w:rPr>
                <w:i/>
                <w:color w:val="000000" w:themeColor="text1"/>
              </w:rPr>
              <w:t>4</w:t>
            </w:r>
            <w:r w:rsidRPr="00802515">
              <w:rPr>
                <w:i/>
                <w:color w:val="000000" w:themeColor="text1"/>
              </w:rPr>
              <w:t>.</w:t>
            </w:r>
          </w:p>
        </w:tc>
      </w:tr>
      <w:tr w:rsidR="00DC5D1F" w14:paraId="31DB472D" w14:textId="77777777" w:rsidTr="00CD0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165E047" w14:textId="77777777" w:rsidR="00DC5D1F" w:rsidRDefault="00DC5D1F" w:rsidP="00CD04F8">
            <w:pPr>
              <w:spacing w:line="360" w:lineRule="auto"/>
              <w:jc w:val="both"/>
              <w:rPr>
                <w:b w:val="0"/>
                <w:i/>
              </w:rPr>
            </w:pPr>
            <w:r w:rsidRPr="00754E2B">
              <w:rPr>
                <w:b w:val="0"/>
                <w:i/>
              </w:rPr>
              <w:t>Broj djece u redovnom programu / broj razreda</w:t>
            </w:r>
          </w:p>
        </w:tc>
        <w:tc>
          <w:tcPr>
            <w:tcW w:w="2410" w:type="dxa"/>
          </w:tcPr>
          <w:p w14:paraId="7C59D4A3" w14:textId="35287C58" w:rsidR="00DC5D1F" w:rsidRDefault="00CD04F8" w:rsidP="00CD04F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849</w:t>
            </w:r>
          </w:p>
        </w:tc>
        <w:tc>
          <w:tcPr>
            <w:tcW w:w="2693" w:type="dxa"/>
          </w:tcPr>
          <w:p w14:paraId="1D3F710C" w14:textId="32D9A892" w:rsidR="00DC5D1F" w:rsidRDefault="00CD04F8" w:rsidP="00CD04F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860</w:t>
            </w:r>
          </w:p>
        </w:tc>
        <w:tc>
          <w:tcPr>
            <w:tcW w:w="2552" w:type="dxa"/>
          </w:tcPr>
          <w:p w14:paraId="25E08857" w14:textId="2F903A7E" w:rsidR="00DC5D1F" w:rsidRDefault="00CD04F8" w:rsidP="00CD04F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860</w:t>
            </w:r>
          </w:p>
        </w:tc>
      </w:tr>
      <w:tr w:rsidR="00DC5D1F" w14:paraId="2B7FA007" w14:textId="77777777" w:rsidTr="00CD0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44464D75" w14:textId="77777777" w:rsidR="00DC5D1F" w:rsidRDefault="00DC5D1F" w:rsidP="00CD04F8">
            <w:pPr>
              <w:spacing w:line="360" w:lineRule="auto"/>
              <w:jc w:val="both"/>
              <w:rPr>
                <w:b w:val="0"/>
                <w:i/>
              </w:rPr>
            </w:pPr>
            <w:r w:rsidRPr="00754E2B">
              <w:rPr>
                <w:b w:val="0"/>
                <w:i/>
              </w:rPr>
              <w:t>Broj djece u produženom boravku</w:t>
            </w:r>
          </w:p>
        </w:tc>
        <w:tc>
          <w:tcPr>
            <w:tcW w:w="2410" w:type="dxa"/>
          </w:tcPr>
          <w:p w14:paraId="58165F9D" w14:textId="4662F57C" w:rsidR="00DC5D1F" w:rsidRDefault="00CD04F8" w:rsidP="00CD04F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85</w:t>
            </w:r>
          </w:p>
        </w:tc>
        <w:tc>
          <w:tcPr>
            <w:tcW w:w="2693" w:type="dxa"/>
          </w:tcPr>
          <w:p w14:paraId="6D5EE944" w14:textId="77777777" w:rsidR="00DC5D1F" w:rsidRDefault="00DC5D1F" w:rsidP="00CD04F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95</w:t>
            </w:r>
          </w:p>
        </w:tc>
        <w:tc>
          <w:tcPr>
            <w:tcW w:w="2552" w:type="dxa"/>
          </w:tcPr>
          <w:p w14:paraId="6D27D0BC" w14:textId="77777777" w:rsidR="00DC5D1F" w:rsidRDefault="00DC5D1F" w:rsidP="00CD04F8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95</w:t>
            </w:r>
          </w:p>
        </w:tc>
      </w:tr>
      <w:tr w:rsidR="00DC5D1F" w14:paraId="1EE0FE6E" w14:textId="77777777" w:rsidTr="00A90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5A2AFD64" w14:textId="77777777" w:rsidR="00DC5D1F" w:rsidRDefault="00DC5D1F" w:rsidP="00CD04F8">
            <w:pPr>
              <w:spacing w:line="360" w:lineRule="auto"/>
              <w:jc w:val="both"/>
              <w:rPr>
                <w:b w:val="0"/>
                <w:i/>
              </w:rPr>
            </w:pPr>
            <w:r w:rsidRPr="00754E2B">
              <w:rPr>
                <w:b w:val="0"/>
                <w:i/>
              </w:rPr>
              <w:t>Broj zaposlenih</w:t>
            </w:r>
          </w:p>
        </w:tc>
        <w:tc>
          <w:tcPr>
            <w:tcW w:w="2410" w:type="dxa"/>
          </w:tcPr>
          <w:p w14:paraId="3E47BECB" w14:textId="3C2838A8" w:rsidR="00DC5D1F" w:rsidRDefault="00DC5D1F" w:rsidP="00CD04F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CD04F8">
              <w:rPr>
                <w:b/>
                <w:i/>
              </w:rPr>
              <w:t>5</w:t>
            </w:r>
          </w:p>
        </w:tc>
        <w:tc>
          <w:tcPr>
            <w:tcW w:w="2693" w:type="dxa"/>
          </w:tcPr>
          <w:p w14:paraId="616F46F0" w14:textId="511C2AB3" w:rsidR="00DC5D1F" w:rsidRDefault="00DC5D1F" w:rsidP="00CD04F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CD04F8">
              <w:rPr>
                <w:b/>
                <w:i/>
              </w:rPr>
              <w:t>5</w:t>
            </w:r>
          </w:p>
        </w:tc>
        <w:tc>
          <w:tcPr>
            <w:tcW w:w="2552" w:type="dxa"/>
          </w:tcPr>
          <w:p w14:paraId="05015330" w14:textId="2FF8E163" w:rsidR="00DC5D1F" w:rsidRDefault="00DC5D1F" w:rsidP="00CD04F8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="00CD04F8">
              <w:rPr>
                <w:b/>
                <w:i/>
              </w:rPr>
              <w:t>5</w:t>
            </w:r>
          </w:p>
        </w:tc>
      </w:tr>
    </w:tbl>
    <w:p w14:paraId="6C5E9178" w14:textId="02FF9146" w:rsidR="00A90CAD" w:rsidRDefault="00A90CAD" w:rsidP="00E763CF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4142"/>
      </w:tblGrid>
      <w:tr w:rsidR="00E763CF" w:rsidRPr="007E0149" w14:paraId="24AF0038" w14:textId="77777777" w:rsidTr="007A0E27">
        <w:tc>
          <w:tcPr>
            <w:tcW w:w="14142" w:type="dxa"/>
            <w:shd w:val="clear" w:color="auto" w:fill="C0C0C0"/>
          </w:tcPr>
          <w:p w14:paraId="68872BFA" w14:textId="77777777" w:rsidR="00E763CF" w:rsidRPr="007E0149" w:rsidRDefault="00FD042E" w:rsidP="00CD04F8">
            <w:pPr>
              <w:pStyle w:val="StandardWeb"/>
            </w:pPr>
            <w:r>
              <w:t>7</w:t>
            </w:r>
            <w:r w:rsidR="00E763CF" w:rsidRPr="007E0149">
              <w:t>) IZVJEŠTAJ O POSTIGNUTIM CILJEVIMA I REZULTATIMA PROGRAMA TEMELJENIM NA POKAZATELJIMA USPJEŠNOSTI IZ NADLEŽNOSTI PRORAČUNSKOG KORISNIKA U PRETHODNOJ GODINI</w:t>
            </w:r>
          </w:p>
        </w:tc>
      </w:tr>
    </w:tbl>
    <w:p w14:paraId="16F76BEF" w14:textId="5486EFF7" w:rsidR="00CD04F8" w:rsidRDefault="00CD04F8" w:rsidP="00315278">
      <w:pPr>
        <w:pStyle w:val="StandardWeb"/>
        <w:spacing w:after="0" w:afterAutospacing="0"/>
        <w:jc w:val="both"/>
        <w:rPr>
          <w:i/>
        </w:rPr>
      </w:pPr>
      <w:r w:rsidRPr="00BF2D99">
        <w:rPr>
          <w:i/>
        </w:rPr>
        <w:t xml:space="preserve">U školskoj godini </w:t>
      </w:r>
      <w:r>
        <w:rPr>
          <w:i/>
        </w:rPr>
        <w:t>2020./2021..</w:t>
      </w:r>
      <w:r w:rsidRPr="00BF2D99">
        <w:rPr>
          <w:i/>
        </w:rPr>
        <w:t xml:space="preserve">. nastavu je pohađalo ukupno </w:t>
      </w:r>
      <w:r>
        <w:rPr>
          <w:i/>
        </w:rPr>
        <w:t>871 učenika, od kojih 27</w:t>
      </w:r>
      <w:r w:rsidRPr="00BF2D99">
        <w:rPr>
          <w:i/>
        </w:rPr>
        <w:t xml:space="preserve"> učenika u razredima za djecu s većim teškoćama u razvoju te</w:t>
      </w:r>
      <w:r>
        <w:rPr>
          <w:i/>
        </w:rPr>
        <w:t xml:space="preserve"> </w:t>
      </w:r>
      <w:r w:rsidR="00A90CAD">
        <w:rPr>
          <w:i/>
        </w:rPr>
        <w:t>68</w:t>
      </w:r>
      <w:r w:rsidRPr="00BF2D99">
        <w:rPr>
          <w:i/>
        </w:rPr>
        <w:t xml:space="preserve"> učenika u područnim školam</w:t>
      </w:r>
      <w:r>
        <w:rPr>
          <w:i/>
        </w:rPr>
        <w:t>a.</w:t>
      </w:r>
      <w:r w:rsidR="00315278">
        <w:rPr>
          <w:i/>
        </w:rPr>
        <w:t xml:space="preserve"> </w:t>
      </w:r>
      <w:r w:rsidRPr="00BF2D99">
        <w:rPr>
          <w:i/>
        </w:rPr>
        <w:t xml:space="preserve">Svi učenici uspješno su završili školsku godinu. </w:t>
      </w:r>
    </w:p>
    <w:p w14:paraId="2CF468D9" w14:textId="03BD2F43" w:rsidR="00CD04F8" w:rsidRDefault="00CD04F8" w:rsidP="00A90CAD">
      <w:pPr>
        <w:pStyle w:val="StandardWeb"/>
        <w:spacing w:before="0" w:beforeAutospacing="0" w:after="0" w:afterAutospacing="0"/>
        <w:jc w:val="both"/>
        <w:rPr>
          <w:i/>
        </w:rPr>
      </w:pPr>
      <w:r w:rsidRPr="00BF2D99">
        <w:rPr>
          <w:i/>
        </w:rPr>
        <w:t xml:space="preserve">Učenici su bili uključeni u razna natjecanja i smotre. Sudjelovali smo na </w:t>
      </w:r>
      <w:r w:rsidR="00A90CAD">
        <w:rPr>
          <w:i/>
        </w:rPr>
        <w:t xml:space="preserve">školskim, </w:t>
      </w:r>
      <w:r w:rsidRPr="00BF2D99">
        <w:rPr>
          <w:i/>
        </w:rPr>
        <w:t>županijskim</w:t>
      </w:r>
      <w:r w:rsidR="00A90CAD">
        <w:rPr>
          <w:i/>
        </w:rPr>
        <w:t>, državnim</w:t>
      </w:r>
      <w:r w:rsidRPr="00BF2D99">
        <w:rPr>
          <w:i/>
        </w:rPr>
        <w:t xml:space="preserve"> </w:t>
      </w:r>
      <w:r w:rsidR="00A90CAD">
        <w:rPr>
          <w:i/>
        </w:rPr>
        <w:t xml:space="preserve">i međunarodnim </w:t>
      </w:r>
      <w:r w:rsidRPr="00BF2D99">
        <w:rPr>
          <w:i/>
        </w:rPr>
        <w:t>natjecanjima (</w:t>
      </w:r>
      <w:r w:rsidR="00A90CAD">
        <w:rPr>
          <w:i/>
        </w:rPr>
        <w:t xml:space="preserve">engleski jezik, </w:t>
      </w:r>
      <w:r w:rsidRPr="00BF2D99">
        <w:rPr>
          <w:i/>
        </w:rPr>
        <w:t xml:space="preserve">hrvatski jezik, matematika, kemija, fizika, </w:t>
      </w:r>
      <w:r w:rsidR="00A90CAD">
        <w:rPr>
          <w:i/>
        </w:rPr>
        <w:t>geografija</w:t>
      </w:r>
      <w:r>
        <w:rPr>
          <w:i/>
        </w:rPr>
        <w:t>…).</w:t>
      </w:r>
      <w:r w:rsidRPr="00BF2D99">
        <w:rPr>
          <w:i/>
        </w:rPr>
        <w:t xml:space="preserve"> </w:t>
      </w:r>
    </w:p>
    <w:p w14:paraId="64890A51" w14:textId="77777777" w:rsidR="00A90CAD" w:rsidRDefault="00CD04F8" w:rsidP="00A90CAD">
      <w:pPr>
        <w:pStyle w:val="StandardWeb"/>
        <w:spacing w:after="0" w:afterAutospacing="0"/>
        <w:jc w:val="both"/>
        <w:rPr>
          <w:i/>
        </w:rPr>
      </w:pPr>
      <w:r w:rsidRPr="00BF2D99">
        <w:rPr>
          <w:i/>
        </w:rPr>
        <w:t xml:space="preserve">Nastavili </w:t>
      </w:r>
      <w:r>
        <w:rPr>
          <w:i/>
        </w:rPr>
        <w:t>smo održavati status eko-škole</w:t>
      </w:r>
      <w:r w:rsidRPr="00BF2D99">
        <w:rPr>
          <w:i/>
        </w:rPr>
        <w:t xml:space="preserve">. </w:t>
      </w:r>
    </w:p>
    <w:p w14:paraId="06D3F93E" w14:textId="6D97684C" w:rsidR="00CD04F8" w:rsidRDefault="00CD04F8" w:rsidP="00A90CAD">
      <w:pPr>
        <w:pStyle w:val="StandardWeb"/>
        <w:spacing w:before="0" w:beforeAutospacing="0"/>
        <w:jc w:val="both"/>
        <w:rPr>
          <w:i/>
        </w:rPr>
      </w:pPr>
      <w:r w:rsidRPr="00BF2D99">
        <w:rPr>
          <w:i/>
        </w:rPr>
        <w:t xml:space="preserve">U okviru rada školskog volonterskog kluba „Djeca djeci“ proveli smo humanitarnu akciju „Pomažući širimo ljubav“ za pomoć djeci i obiteljima lošijeg financijskog statusa, te smo se uključili u projekt „Dan ružičastih majica“ za prevenciju vršnjačkog nasilja. </w:t>
      </w:r>
    </w:p>
    <w:p w14:paraId="500CE338" w14:textId="5A02EC81" w:rsidR="0049292D" w:rsidRPr="00315278" w:rsidRDefault="00CD04F8" w:rsidP="00315278">
      <w:pPr>
        <w:pStyle w:val="StandardWeb"/>
        <w:jc w:val="both"/>
        <w:rPr>
          <w:i/>
        </w:rPr>
      </w:pPr>
      <w:r w:rsidRPr="00BF2D99">
        <w:rPr>
          <w:i/>
        </w:rPr>
        <w:t>Aktivna je bila i naša foto filmska grupa koja je svojom kamerom zabilježil</w:t>
      </w:r>
      <w:r w:rsidR="00315278">
        <w:rPr>
          <w:i/>
        </w:rPr>
        <w:t>a sve važnije događaje u školi.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622"/>
      </w:tblGrid>
      <w:tr w:rsidR="00E763CF" w:rsidRPr="007E0149" w14:paraId="5358A1E2" w14:textId="77777777" w:rsidTr="00CD04F8">
        <w:tc>
          <w:tcPr>
            <w:tcW w:w="9622" w:type="dxa"/>
            <w:shd w:val="clear" w:color="auto" w:fill="C0C0C0"/>
          </w:tcPr>
          <w:p w14:paraId="1975B2CA" w14:textId="77777777" w:rsidR="00E763CF" w:rsidRPr="007E0149" w:rsidRDefault="00FD042E" w:rsidP="00CD04F8">
            <w:pPr>
              <w:pStyle w:val="StandardWeb"/>
            </w:pPr>
            <w:r>
              <w:t>8</w:t>
            </w:r>
            <w:r w:rsidR="00E763CF" w:rsidRPr="007E0149">
              <w:t>) OSTALA OBRAZLOŽENJA I DOKUMENTACIJA</w:t>
            </w:r>
          </w:p>
        </w:tc>
      </w:tr>
    </w:tbl>
    <w:p w14:paraId="5CAEC2B9" w14:textId="77777777" w:rsidR="00A90CAD" w:rsidRDefault="00A90CAD" w:rsidP="00A90CAD">
      <w:pPr>
        <w:spacing w:before="240"/>
        <w:jc w:val="both"/>
        <w:rPr>
          <w:i/>
        </w:rPr>
      </w:pPr>
      <w:r w:rsidRPr="00BF2D99">
        <w:rPr>
          <w:i/>
        </w:rPr>
        <w:t>Kao i do sada cilj škole, uz osnovnu obrazovnu i odgojnu funkciju, i nadalje će biti unapređenje odnosa svih sudionika odgojno-obrazovnog procesa (učenika, roditelja i škole) te osiguranje i unapređenje kvalitete škole, kao i prepoznatljivost škole u široj zajednici. Nastoje se sustavno i planski podići materijalni uvjeti rada</w:t>
      </w:r>
      <w:r>
        <w:rPr>
          <w:i/>
        </w:rPr>
        <w:t xml:space="preserve"> u skladu s mogućnostima škole.</w:t>
      </w:r>
    </w:p>
    <w:p w14:paraId="37712519" w14:textId="77777777" w:rsidR="00A90CAD" w:rsidRDefault="00A90CAD" w:rsidP="00A90CAD">
      <w:pPr>
        <w:jc w:val="both"/>
        <w:rPr>
          <w:i/>
        </w:rPr>
      </w:pPr>
      <w:r w:rsidRPr="00BF2D99">
        <w:rPr>
          <w:i/>
        </w:rPr>
        <w:t>Učenike će se i nadalje poticati na izražavanje kreativnosti, talenata i sposobnosti kroz uključivanje u proj</w:t>
      </w:r>
      <w:r>
        <w:rPr>
          <w:i/>
        </w:rPr>
        <w:t>ekte, priredbe i manifestacije.</w:t>
      </w:r>
    </w:p>
    <w:p w14:paraId="0AA90D85" w14:textId="77777777" w:rsidR="00A90CAD" w:rsidRDefault="00A90CAD" w:rsidP="00A90CAD">
      <w:pPr>
        <w:jc w:val="both"/>
        <w:rPr>
          <w:i/>
        </w:rPr>
      </w:pPr>
    </w:p>
    <w:p w14:paraId="12786E34" w14:textId="77777777" w:rsidR="00A90CAD" w:rsidRPr="00BF2D99" w:rsidRDefault="00A90CAD" w:rsidP="00A90CAD">
      <w:pPr>
        <w:jc w:val="both"/>
        <w:rPr>
          <w:b/>
          <w:i/>
        </w:rPr>
      </w:pPr>
      <w:r w:rsidRPr="00BF2D99">
        <w:rPr>
          <w:b/>
          <w:i/>
        </w:rPr>
        <w:t>Zadaće vezane uz neposredni rad s učenicima u ovoj pedagoškoj godini:</w:t>
      </w:r>
    </w:p>
    <w:p w14:paraId="31286DEC" w14:textId="77777777" w:rsidR="00A90CAD" w:rsidRPr="00BF2D99" w:rsidRDefault="00A90CAD" w:rsidP="00A90CAD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>Otvorenost, komunikacija i suradnja kultura ustanove (između svih djelatnika škole)</w:t>
      </w:r>
    </w:p>
    <w:p w14:paraId="770DD6F0" w14:textId="77777777" w:rsidR="00A90CAD" w:rsidRPr="00BF2D99" w:rsidRDefault="00A90CAD" w:rsidP="00A90CAD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lastRenderedPageBreak/>
        <w:t>Korištenje prostora škole na način najpogodniji učeničkim potrebama i ciljevima odgojno obrazovnog procesa</w:t>
      </w:r>
    </w:p>
    <w:p w14:paraId="68FBBE14" w14:textId="77777777" w:rsidR="00A90CAD" w:rsidRPr="00BF2D99" w:rsidRDefault="00A90CAD" w:rsidP="00A90CAD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>Stvaranje poticajnog kreativnog i ugodnog okružja</w:t>
      </w:r>
    </w:p>
    <w:p w14:paraId="1CB80013" w14:textId="77777777" w:rsidR="00A90CAD" w:rsidRPr="00BF2D99" w:rsidRDefault="00A90CAD" w:rsidP="00A90CAD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>Optimalna organizacija rada, koja uključuje fleksibilan, odgovoran i suradnički pristup radu, prilagođen potrebama radu s učenicima i roditeljima</w:t>
      </w:r>
    </w:p>
    <w:p w14:paraId="59E7A793" w14:textId="77777777" w:rsidR="00A90CAD" w:rsidRPr="00BF2D99" w:rsidRDefault="00A90CAD" w:rsidP="00A90CAD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>Širenje programa Eko-škole na sve objekte škole (centralna škola zajedno s područnim školama)</w:t>
      </w:r>
    </w:p>
    <w:p w14:paraId="2714A7F7" w14:textId="77777777" w:rsidR="00A90CAD" w:rsidRPr="00BF2D99" w:rsidRDefault="00A90CAD" w:rsidP="00A90CAD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>Učenje kroz projekte</w:t>
      </w:r>
    </w:p>
    <w:p w14:paraId="5E7C8858" w14:textId="77777777" w:rsidR="00A90CAD" w:rsidRPr="00BF2D99" w:rsidRDefault="00A90CAD" w:rsidP="00A90CAD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>Planiranje i provođenje sadržaja i načina rada koji garantiraju siguran boravak učenika školi.</w:t>
      </w:r>
    </w:p>
    <w:p w14:paraId="6A877B19" w14:textId="77777777" w:rsidR="00A90CAD" w:rsidRPr="00BF2D99" w:rsidRDefault="00A90CAD" w:rsidP="00A90CAD">
      <w:pPr>
        <w:pStyle w:val="Odlomakpopisa"/>
        <w:numPr>
          <w:ilvl w:val="0"/>
          <w:numId w:val="1"/>
        </w:numPr>
        <w:jc w:val="both"/>
        <w:rPr>
          <w:i/>
        </w:rPr>
      </w:pPr>
      <w:r w:rsidRPr="00BF2D99">
        <w:rPr>
          <w:i/>
        </w:rPr>
        <w:t xml:space="preserve">Suradnja s roditeljima </w:t>
      </w:r>
    </w:p>
    <w:p w14:paraId="6A8A53D5" w14:textId="77777777" w:rsidR="00A90CAD" w:rsidRDefault="00A90CAD" w:rsidP="00A90CAD">
      <w:pPr>
        <w:jc w:val="both"/>
        <w:rPr>
          <w:i/>
        </w:rPr>
      </w:pPr>
    </w:p>
    <w:p w14:paraId="57BF05D8" w14:textId="77777777" w:rsidR="00A90CAD" w:rsidRPr="00BF2D99" w:rsidRDefault="00A90CAD" w:rsidP="00A90CAD">
      <w:pPr>
        <w:jc w:val="both"/>
        <w:rPr>
          <w:b/>
          <w:i/>
        </w:rPr>
      </w:pPr>
      <w:r w:rsidRPr="00BF2D99">
        <w:rPr>
          <w:b/>
          <w:i/>
        </w:rPr>
        <w:t>Bitni zadaci za unapređivanje odgojno obrazovnog rada:</w:t>
      </w:r>
    </w:p>
    <w:p w14:paraId="565005C9" w14:textId="77777777" w:rsidR="00A90CAD" w:rsidRPr="00BF2D99" w:rsidRDefault="00A90CAD" w:rsidP="00A90CAD">
      <w:pPr>
        <w:pStyle w:val="Odlomakpopisa"/>
        <w:numPr>
          <w:ilvl w:val="0"/>
          <w:numId w:val="2"/>
        </w:numPr>
        <w:jc w:val="both"/>
        <w:rPr>
          <w:i/>
        </w:rPr>
      </w:pPr>
      <w:r w:rsidRPr="00BF2D99">
        <w:rPr>
          <w:i/>
        </w:rPr>
        <w:t>Ustrojstvom rada pridonositi cjelovitom razvoju učenika, te naglašavati potrebu što većeg povezivanja obitelji i škole.</w:t>
      </w:r>
    </w:p>
    <w:p w14:paraId="56FAD373" w14:textId="77777777" w:rsidR="00A90CAD" w:rsidRPr="00BF2D99" w:rsidRDefault="00A90CAD" w:rsidP="00A90CAD">
      <w:pPr>
        <w:pStyle w:val="Odlomakpopisa"/>
        <w:numPr>
          <w:ilvl w:val="0"/>
          <w:numId w:val="2"/>
        </w:numPr>
        <w:jc w:val="both"/>
        <w:rPr>
          <w:i/>
        </w:rPr>
      </w:pPr>
      <w:r w:rsidRPr="00BF2D99">
        <w:rPr>
          <w:i/>
        </w:rPr>
        <w:t>Kroz planirane programe polaziti od stvarnih potreba učenika, uz uvažavanje svakog pojedinca te poštivanje njihove osobnosti.</w:t>
      </w:r>
    </w:p>
    <w:p w14:paraId="6F8EBE0A" w14:textId="77777777" w:rsidR="00A90CAD" w:rsidRPr="00BF2D99" w:rsidRDefault="00A90CAD" w:rsidP="00A90CAD">
      <w:pPr>
        <w:pStyle w:val="Odlomakpopisa"/>
        <w:numPr>
          <w:ilvl w:val="0"/>
          <w:numId w:val="2"/>
        </w:numPr>
        <w:jc w:val="both"/>
        <w:rPr>
          <w:i/>
        </w:rPr>
      </w:pPr>
      <w:r w:rsidRPr="00BF2D99">
        <w:rPr>
          <w:i/>
        </w:rPr>
        <w:t>Osigurati organizaciju rada, koja će biti usklađena s potrebama odgojno-obrazovnog procesa ali uz princip jednakih mogućnosti za sve učenike u obrazovnom procesu osnovne škole.</w:t>
      </w:r>
    </w:p>
    <w:p w14:paraId="521D689D" w14:textId="4100E92F" w:rsidR="00A90CAD" w:rsidRDefault="00A90CAD" w:rsidP="00A90CAD">
      <w:pPr>
        <w:pStyle w:val="Odlomakpopisa"/>
        <w:numPr>
          <w:ilvl w:val="0"/>
          <w:numId w:val="2"/>
        </w:numPr>
        <w:jc w:val="both"/>
        <w:rPr>
          <w:i/>
        </w:rPr>
      </w:pPr>
      <w:r w:rsidRPr="00BF2D99">
        <w:rPr>
          <w:i/>
        </w:rPr>
        <w:t>Podržavati i nadalje razvijati stručnu ulogu svih djelatnika u odgojno-obrazovnom radu, te poticati na suradnju i timski rad. Sustavnim praćenjem i vrednovanjem postignuća u kompletnom radu s učenicima utjecati na cjelovit razvoj njihove osobnosti.</w:t>
      </w:r>
    </w:p>
    <w:p w14:paraId="5AFE820B" w14:textId="701239C4" w:rsidR="008714D1" w:rsidRPr="008714D1" w:rsidRDefault="008714D1" w:rsidP="008714D1">
      <w:pPr>
        <w:jc w:val="both"/>
        <w:rPr>
          <w:i/>
        </w:rPr>
      </w:pPr>
    </w:p>
    <w:p w14:paraId="3CD24E54" w14:textId="62536CAA" w:rsidR="008714D1" w:rsidRDefault="008714D1" w:rsidP="008714D1">
      <w:pPr>
        <w:jc w:val="both"/>
        <w:rPr>
          <w:i/>
          <w:color w:val="000000" w:themeColor="text1"/>
        </w:rPr>
      </w:pPr>
    </w:p>
    <w:p w14:paraId="3EAC6ED7" w14:textId="3F94717B" w:rsidR="008714D1" w:rsidRPr="008714D1" w:rsidRDefault="008714D1" w:rsidP="008714D1">
      <w:pPr>
        <w:jc w:val="both"/>
        <w:rPr>
          <w:i/>
          <w:color w:val="000000" w:themeColor="text1"/>
        </w:rPr>
      </w:pPr>
      <w:r w:rsidRPr="008714D1">
        <w:rPr>
          <w:i/>
          <w:color w:val="000000" w:themeColor="text1"/>
        </w:rPr>
        <w:t xml:space="preserve">Obrazloženje financijskog plana OŠ Samobor za 2022. godinu s Projekcijama za razdoblje 2023. - 2024. doneseno je na __ sjednici Školskog odbora održanoj </w:t>
      </w:r>
      <w:r w:rsidRPr="008714D1">
        <w:rPr>
          <w:i/>
          <w:color w:val="000000" w:themeColor="text1"/>
          <w:u w:val="single"/>
        </w:rPr>
        <w:t xml:space="preserve">                               </w:t>
      </w:r>
      <w:r w:rsidRPr="008714D1">
        <w:rPr>
          <w:i/>
          <w:color w:val="000000" w:themeColor="text1"/>
        </w:rPr>
        <w:t xml:space="preserve"> godine.</w:t>
      </w:r>
    </w:p>
    <w:p w14:paraId="063F16F5" w14:textId="6B13D3C4" w:rsidR="008714D1" w:rsidRDefault="008714D1" w:rsidP="008714D1">
      <w:pPr>
        <w:jc w:val="both"/>
        <w:rPr>
          <w:i/>
        </w:rPr>
      </w:pPr>
    </w:p>
    <w:p w14:paraId="72AFEB94" w14:textId="77777777" w:rsidR="008714D1" w:rsidRPr="008714D1" w:rsidRDefault="008714D1" w:rsidP="008714D1">
      <w:pPr>
        <w:jc w:val="both"/>
        <w:rPr>
          <w:i/>
        </w:rPr>
      </w:pPr>
    </w:p>
    <w:p w14:paraId="27DC48BE" w14:textId="7689606F" w:rsidR="008714D1" w:rsidRPr="00BF2D99" w:rsidRDefault="008714D1" w:rsidP="008714D1">
      <w:pPr>
        <w:jc w:val="both"/>
      </w:pPr>
      <w:r w:rsidRPr="00BF2D99">
        <w:t xml:space="preserve">KLASA: </w:t>
      </w:r>
      <w:r w:rsidR="00527BA0">
        <w:t>400-02/21-01/01</w:t>
      </w:r>
    </w:p>
    <w:p w14:paraId="48DF64D5" w14:textId="3D84AE84" w:rsidR="008714D1" w:rsidRPr="00BF2D99" w:rsidRDefault="008714D1" w:rsidP="008714D1">
      <w:pPr>
        <w:jc w:val="both"/>
      </w:pPr>
      <w:r w:rsidRPr="00BF2D99">
        <w:t xml:space="preserve">URBROJ: </w:t>
      </w:r>
      <w:r w:rsidR="00527BA0">
        <w:t>238-27-14-21-3</w:t>
      </w:r>
    </w:p>
    <w:p w14:paraId="3D2C27FB" w14:textId="77777777" w:rsidR="008714D1" w:rsidRDefault="008714D1" w:rsidP="008714D1">
      <w:pPr>
        <w:jc w:val="both"/>
      </w:pPr>
    </w:p>
    <w:p w14:paraId="62069189" w14:textId="6AD4D26A" w:rsidR="008714D1" w:rsidRDefault="008714D1" w:rsidP="008714D1">
      <w:pPr>
        <w:jc w:val="both"/>
      </w:pPr>
    </w:p>
    <w:p w14:paraId="01990BD2" w14:textId="67672C90" w:rsidR="008714D1" w:rsidRDefault="008714D1" w:rsidP="008714D1">
      <w:pPr>
        <w:jc w:val="both"/>
      </w:pPr>
    </w:p>
    <w:p w14:paraId="7C256FC5" w14:textId="77777777" w:rsidR="008714D1" w:rsidRPr="00BF2D99" w:rsidRDefault="008714D1" w:rsidP="008714D1">
      <w:pPr>
        <w:jc w:val="both"/>
      </w:pPr>
    </w:p>
    <w:p w14:paraId="310A2E4E" w14:textId="77777777" w:rsidR="008714D1" w:rsidRPr="00BF2D99" w:rsidRDefault="008714D1" w:rsidP="008714D1">
      <w:pPr>
        <w:spacing w:line="480" w:lineRule="auto"/>
        <w:jc w:val="both"/>
      </w:pPr>
      <w:r w:rsidRPr="00BF2D99">
        <w:t xml:space="preserve">Pripremila: </w:t>
      </w:r>
      <w:r w:rsidRPr="00BF2D99">
        <w:tab/>
      </w:r>
      <w:r w:rsidRPr="00BF2D99">
        <w:tab/>
      </w:r>
      <w:r w:rsidRPr="00BF2D99">
        <w:tab/>
      </w:r>
      <w:r w:rsidRPr="00BF2D99">
        <w:tab/>
      </w:r>
      <w:r w:rsidRPr="00BF2D99">
        <w:tab/>
      </w:r>
      <w:r>
        <w:tab/>
      </w:r>
      <w:r w:rsidRPr="00BF2D99">
        <w:t xml:space="preserve">Ravnatelj: </w:t>
      </w:r>
      <w:r w:rsidRPr="00BF2D99">
        <w:tab/>
      </w:r>
      <w:r w:rsidRPr="00BF2D99">
        <w:tab/>
      </w:r>
      <w:r w:rsidRPr="00BF2D99">
        <w:tab/>
      </w:r>
      <w:r w:rsidRPr="00BF2D99">
        <w:tab/>
      </w:r>
      <w:r w:rsidRPr="00BF2D99">
        <w:tab/>
      </w:r>
      <w:r w:rsidRPr="00BF2D99">
        <w:tab/>
        <w:t xml:space="preserve">Predsjednica ŠO: </w:t>
      </w:r>
    </w:p>
    <w:p w14:paraId="0A474547" w14:textId="065B953B" w:rsidR="00783A1E" w:rsidRDefault="008714D1" w:rsidP="00315278">
      <w:pPr>
        <w:spacing w:line="480" w:lineRule="auto"/>
        <w:jc w:val="both"/>
      </w:pPr>
      <w:r>
        <w:t>Marija Magdalena Karin</w:t>
      </w:r>
      <w:r w:rsidRPr="00BF2D99">
        <w:t xml:space="preserve"> </w:t>
      </w:r>
      <w:r>
        <w:tab/>
      </w:r>
      <w:r>
        <w:tab/>
      </w:r>
      <w:r>
        <w:tab/>
      </w:r>
      <w:r>
        <w:tab/>
      </w:r>
      <w:r w:rsidRPr="00BF2D99">
        <w:t xml:space="preserve">Goran Ivan Matoš </w:t>
      </w:r>
      <w:r>
        <w:tab/>
      </w:r>
      <w:r>
        <w:tab/>
      </w:r>
      <w:r>
        <w:tab/>
      </w:r>
      <w:r>
        <w:tab/>
      </w:r>
      <w:r>
        <w:tab/>
      </w:r>
      <w:r w:rsidRPr="00BF2D99">
        <w:t>Maja Karlo</w:t>
      </w:r>
    </w:p>
    <w:sectPr w:rsidR="00783A1E" w:rsidSect="003E7FD9">
      <w:headerReference w:type="default" r:id="rId8"/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70AF3" w14:textId="77777777" w:rsidR="000069A1" w:rsidRDefault="000069A1" w:rsidP="001A0C04">
      <w:r>
        <w:separator/>
      </w:r>
    </w:p>
  </w:endnote>
  <w:endnote w:type="continuationSeparator" w:id="0">
    <w:p w14:paraId="4BEC189F" w14:textId="77777777" w:rsidR="000069A1" w:rsidRDefault="000069A1" w:rsidP="001A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AC5B9" w14:textId="77777777" w:rsidR="000069A1" w:rsidRDefault="000069A1" w:rsidP="001A0C04">
      <w:r>
        <w:separator/>
      </w:r>
    </w:p>
  </w:footnote>
  <w:footnote w:type="continuationSeparator" w:id="0">
    <w:p w14:paraId="253B9F5B" w14:textId="77777777" w:rsidR="000069A1" w:rsidRDefault="000069A1" w:rsidP="001A0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0E03E" w14:textId="77777777" w:rsidR="00CD04F8" w:rsidRPr="0039691E" w:rsidRDefault="00CD04F8" w:rsidP="001A0C04">
    <w:pPr>
      <w:pStyle w:val="Zaglavlje"/>
      <w:jc w:val="right"/>
      <w:rPr>
        <w:rFonts w:ascii="Calibri" w:hAnsi="Calibri" w:cs="Calibri"/>
        <w:i/>
        <w:sz w:val="22"/>
        <w:szCs w:val="22"/>
      </w:rPr>
    </w:pPr>
    <w:r w:rsidRPr="0039691E">
      <w:rPr>
        <w:rFonts w:ascii="Calibri" w:hAnsi="Calibri" w:cs="Calibri"/>
        <w:i/>
        <w:sz w:val="22"/>
        <w:szCs w:val="22"/>
      </w:rPr>
      <w:t>Prilog 1</w:t>
    </w:r>
  </w:p>
  <w:p w14:paraId="17E76485" w14:textId="77777777" w:rsidR="00CD04F8" w:rsidRDefault="00CD04F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15C8B"/>
    <w:multiLevelType w:val="hybridMultilevel"/>
    <w:tmpl w:val="203CFF8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51518"/>
    <w:multiLevelType w:val="hybridMultilevel"/>
    <w:tmpl w:val="BC8CDE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CF"/>
    <w:rsid w:val="000069A1"/>
    <w:rsid w:val="000160B3"/>
    <w:rsid w:val="0005208B"/>
    <w:rsid w:val="000751B2"/>
    <w:rsid w:val="00106F50"/>
    <w:rsid w:val="001A0C04"/>
    <w:rsid w:val="001F193E"/>
    <w:rsid w:val="001F5716"/>
    <w:rsid w:val="00266932"/>
    <w:rsid w:val="00297BFC"/>
    <w:rsid w:val="002F7390"/>
    <w:rsid w:val="00315278"/>
    <w:rsid w:val="00352269"/>
    <w:rsid w:val="0039691E"/>
    <w:rsid w:val="003D38E2"/>
    <w:rsid w:val="003E7FD9"/>
    <w:rsid w:val="0049292D"/>
    <w:rsid w:val="004F0909"/>
    <w:rsid w:val="00527BA0"/>
    <w:rsid w:val="0053344F"/>
    <w:rsid w:val="005A0687"/>
    <w:rsid w:val="006D68CD"/>
    <w:rsid w:val="00706A67"/>
    <w:rsid w:val="00783A1E"/>
    <w:rsid w:val="007A0E27"/>
    <w:rsid w:val="00845BAC"/>
    <w:rsid w:val="008714D1"/>
    <w:rsid w:val="008D37DA"/>
    <w:rsid w:val="008E3222"/>
    <w:rsid w:val="008F5199"/>
    <w:rsid w:val="009D3560"/>
    <w:rsid w:val="009F709A"/>
    <w:rsid w:val="00A90CAD"/>
    <w:rsid w:val="00B70E67"/>
    <w:rsid w:val="00B83314"/>
    <w:rsid w:val="00BC4CBE"/>
    <w:rsid w:val="00BE6946"/>
    <w:rsid w:val="00CD04F8"/>
    <w:rsid w:val="00CF76BD"/>
    <w:rsid w:val="00D639F3"/>
    <w:rsid w:val="00DC5D1F"/>
    <w:rsid w:val="00E050C2"/>
    <w:rsid w:val="00E0556A"/>
    <w:rsid w:val="00E20A27"/>
    <w:rsid w:val="00E50C23"/>
    <w:rsid w:val="00E666AC"/>
    <w:rsid w:val="00E763CF"/>
    <w:rsid w:val="00EC7626"/>
    <w:rsid w:val="00EE53D3"/>
    <w:rsid w:val="00FD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3DCD"/>
  <w15:docId w15:val="{47B4CEA7-5817-42AF-8C82-9AB6C3B7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E763CF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1A0C0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0C0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A0C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0C0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0C0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0C04"/>
    <w:rPr>
      <w:rFonts w:ascii="Tahoma" w:eastAsia="Times New Roman" w:hAnsi="Tahoma" w:cs="Tahoma"/>
      <w:sz w:val="16"/>
      <w:szCs w:val="16"/>
      <w:lang w:eastAsia="hr-HR"/>
    </w:rPr>
  </w:style>
  <w:style w:type="table" w:styleId="Svijetlipopis-Isticanje3">
    <w:name w:val="Light List Accent 3"/>
    <w:basedOn w:val="Obinatablica"/>
    <w:uiPriority w:val="61"/>
    <w:rsid w:val="00706A6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licapopisa3-isticanje3">
    <w:name w:val="List Table 3 Accent 3"/>
    <w:basedOn w:val="Obinatablica"/>
    <w:uiPriority w:val="48"/>
    <w:rsid w:val="00DC5D1F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A90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E13D-C139-49F0-9322-4CF5DDD8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3099</Words>
  <Characters>17670</Characters>
  <Application>Microsoft Office Word</Application>
  <DocSecurity>0</DocSecurity>
  <Lines>147</Lines>
  <Paragraphs>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Loranda Novosel</dc:creator>
  <cp:lastModifiedBy>Sandra</cp:lastModifiedBy>
  <cp:revision>2</cp:revision>
  <cp:lastPrinted>2022-02-21T10:31:00Z</cp:lastPrinted>
  <dcterms:created xsi:type="dcterms:W3CDTF">2022-02-21T11:04:00Z</dcterms:created>
  <dcterms:modified xsi:type="dcterms:W3CDTF">2022-02-21T11:04:00Z</dcterms:modified>
</cp:coreProperties>
</file>